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4A7" w:rsidRDefault="00FA5227">
      <w:pPr>
        <w:pStyle w:val="Heading1"/>
        <w:spacing w:line="276" w:lineRule="exact"/>
      </w:pPr>
      <w:bookmarkStart w:id="0" w:name="Purpose"/>
      <w:bookmarkEnd w:id="0"/>
      <w:r>
        <w:t>Purpose</w:t>
      </w:r>
    </w:p>
    <w:p w:rsidR="00C524A7" w:rsidRDefault="00FA5227">
      <w:pPr>
        <w:pStyle w:val="BodyText"/>
        <w:ind w:left="120" w:right="836"/>
      </w:pPr>
      <w:r>
        <w:t>The Customer Support Center (CSC) Account/User Management Tool provides partners who have been granted access the ability to:</w:t>
      </w:r>
    </w:p>
    <w:p w:rsidR="00C524A7" w:rsidRDefault="00FA5227">
      <w:pPr>
        <w:pStyle w:val="ListParagraph"/>
        <w:numPr>
          <w:ilvl w:val="0"/>
          <w:numId w:val="5"/>
        </w:numPr>
        <w:tabs>
          <w:tab w:val="left" w:pos="839"/>
          <w:tab w:val="left" w:pos="840"/>
        </w:tabs>
        <w:spacing w:before="3" w:line="305" w:lineRule="exact"/>
        <w:rPr>
          <w:sz w:val="24"/>
        </w:rPr>
      </w:pPr>
      <w:r>
        <w:rPr>
          <w:sz w:val="24"/>
        </w:rPr>
        <w:t>Manage access of CSC Tools for staff and/or other partner</w:t>
      </w:r>
      <w:r>
        <w:rPr>
          <w:spacing w:val="-24"/>
          <w:sz w:val="24"/>
        </w:rPr>
        <w:t xml:space="preserve"> </w:t>
      </w:r>
      <w:r>
        <w:rPr>
          <w:sz w:val="24"/>
        </w:rPr>
        <w:t>accounts.</w:t>
      </w:r>
    </w:p>
    <w:p w:rsidR="00C524A7" w:rsidRDefault="00FA5227">
      <w:pPr>
        <w:pStyle w:val="ListParagraph"/>
        <w:numPr>
          <w:ilvl w:val="0"/>
          <w:numId w:val="5"/>
        </w:numPr>
        <w:tabs>
          <w:tab w:val="left" w:pos="839"/>
          <w:tab w:val="left" w:pos="840"/>
        </w:tabs>
        <w:spacing w:line="305" w:lineRule="exact"/>
        <w:rPr>
          <w:sz w:val="24"/>
        </w:rPr>
      </w:pPr>
      <w:r>
        <w:rPr>
          <w:sz w:val="24"/>
        </w:rPr>
        <w:t>Access reports associated with their organization/site(s) and/or special</w:t>
      </w:r>
      <w:r>
        <w:rPr>
          <w:spacing w:val="-18"/>
          <w:sz w:val="24"/>
        </w:rPr>
        <w:t xml:space="preserve"> </w:t>
      </w:r>
      <w:r>
        <w:rPr>
          <w:sz w:val="24"/>
        </w:rPr>
        <w:t>projects.</w:t>
      </w:r>
    </w:p>
    <w:p w:rsidR="00C524A7" w:rsidRDefault="00C524A7">
      <w:pPr>
        <w:pStyle w:val="BodyText"/>
        <w:spacing w:before="10"/>
        <w:rPr>
          <w:sz w:val="23"/>
        </w:rPr>
      </w:pPr>
    </w:p>
    <w:p w:rsidR="00C524A7" w:rsidRDefault="00FA5227">
      <w:pPr>
        <w:pStyle w:val="Heading1"/>
      </w:pPr>
      <w:bookmarkStart w:id="1" w:name="Illinois_workNet_Roles_for_Those_Who_Ent"/>
      <w:bookmarkEnd w:id="1"/>
      <w:r>
        <w:t xml:space="preserve">Illinois </w:t>
      </w:r>
      <w:proofErr w:type="spellStart"/>
      <w:r>
        <w:t>workNet</w:t>
      </w:r>
      <w:proofErr w:type="spellEnd"/>
      <w:r>
        <w:t xml:space="preserve"> Roles for Those Who Enter/Maintain Data</w:t>
      </w:r>
    </w:p>
    <w:p w:rsidR="00C524A7" w:rsidRDefault="00FA5227">
      <w:pPr>
        <w:pStyle w:val="BodyText"/>
        <w:ind w:left="119" w:right="248"/>
      </w:pPr>
      <w:r>
        <w:rPr>
          <w:b/>
        </w:rPr>
        <w:t xml:space="preserve">Super Administrators </w:t>
      </w:r>
      <w:r>
        <w:t xml:space="preserve">– This role allows Illinois Works and Illinois </w:t>
      </w:r>
      <w:proofErr w:type="spellStart"/>
      <w:r>
        <w:t>workNet</w:t>
      </w:r>
      <w:proofErr w:type="spellEnd"/>
      <w:r>
        <w:t xml:space="preserve"> staff to approve new partner account requests, manage existing partner accounts, and view reports that drill down to partner level information in their project. Illinois Works and Illinois </w:t>
      </w:r>
      <w:proofErr w:type="spellStart"/>
      <w:r>
        <w:t>workNet</w:t>
      </w:r>
      <w:proofErr w:type="spellEnd"/>
      <w:r>
        <w:t xml:space="preserve"> staff identify appropriate staff for this role. Initially, Illinois </w:t>
      </w:r>
      <w:proofErr w:type="spellStart"/>
      <w:r>
        <w:t>workNet</w:t>
      </w:r>
      <w:proofErr w:type="spellEnd"/>
      <w:r>
        <w:t xml:space="preserve"> (</w:t>
      </w:r>
      <w:proofErr w:type="spellStart"/>
      <w:r>
        <w:t>IwN</w:t>
      </w:r>
      <w:proofErr w:type="spellEnd"/>
      <w:r>
        <w:t>) Program Admin Staff assign this role. Once a person has Illinois Works Super Administrator access, they can assign roles (that are equal to or lower access) to others. They cannot assign a role higher than their own. Access to customer-level information is based upon the CSC group(s).</w:t>
      </w:r>
    </w:p>
    <w:p w:rsidR="00C524A7" w:rsidRDefault="00C524A7">
      <w:pPr>
        <w:pStyle w:val="BodyText"/>
        <w:spacing w:before="10"/>
        <w:rPr>
          <w:sz w:val="23"/>
        </w:rPr>
      </w:pPr>
    </w:p>
    <w:p w:rsidR="00C524A7" w:rsidRDefault="00FA5227">
      <w:pPr>
        <w:pStyle w:val="BodyText"/>
        <w:spacing w:before="1"/>
        <w:ind w:left="120" w:right="133"/>
        <w:jc w:val="both"/>
      </w:pPr>
      <w:r>
        <w:rPr>
          <w:b/>
        </w:rPr>
        <w:t xml:space="preserve">Service Provider Program Administrators </w:t>
      </w:r>
      <w:r>
        <w:t xml:space="preserve">– This role allows staff to approve new partner account requests, manage existing partner accounts, and view report information for their site(s). Service Provider Program Admin contact accounts, identified in the Illinois </w:t>
      </w:r>
      <w:proofErr w:type="spellStart"/>
      <w:r>
        <w:t>workNet</w:t>
      </w:r>
      <w:proofErr w:type="spellEnd"/>
      <w:r>
        <w:t xml:space="preserve"> Service Finder, should have these roles.</w:t>
      </w:r>
    </w:p>
    <w:p w:rsidR="00C524A7" w:rsidRDefault="00C524A7">
      <w:pPr>
        <w:pStyle w:val="BodyText"/>
        <w:spacing w:before="3"/>
      </w:pPr>
    </w:p>
    <w:p w:rsidR="00C524A7" w:rsidRDefault="00FA5227">
      <w:pPr>
        <w:pStyle w:val="ListParagraph"/>
        <w:numPr>
          <w:ilvl w:val="0"/>
          <w:numId w:val="5"/>
        </w:numPr>
        <w:tabs>
          <w:tab w:val="left" w:pos="840"/>
        </w:tabs>
        <w:spacing w:line="303" w:lineRule="exact"/>
        <w:ind w:hanging="361"/>
        <w:jc w:val="both"/>
        <w:rPr>
          <w:sz w:val="24"/>
        </w:rPr>
      </w:pPr>
      <w:r>
        <w:rPr>
          <w:sz w:val="24"/>
        </w:rPr>
        <w:t xml:space="preserve">Initially, </w:t>
      </w:r>
      <w:proofErr w:type="spellStart"/>
      <w:r>
        <w:rPr>
          <w:sz w:val="24"/>
        </w:rPr>
        <w:t>IwN</w:t>
      </w:r>
      <w:proofErr w:type="spellEnd"/>
      <w:r>
        <w:rPr>
          <w:sz w:val="24"/>
        </w:rPr>
        <w:t xml:space="preserve"> Program Admin Staff, Project, or Illinois Works Super Administrators assign this</w:t>
      </w:r>
      <w:r>
        <w:rPr>
          <w:spacing w:val="-28"/>
          <w:sz w:val="24"/>
        </w:rPr>
        <w:t xml:space="preserve"> </w:t>
      </w:r>
      <w:r>
        <w:rPr>
          <w:sz w:val="24"/>
        </w:rPr>
        <w:t>role.</w:t>
      </w:r>
    </w:p>
    <w:p w:rsidR="00C524A7" w:rsidRDefault="00FA5227">
      <w:pPr>
        <w:pStyle w:val="ListParagraph"/>
        <w:numPr>
          <w:ilvl w:val="0"/>
          <w:numId w:val="5"/>
        </w:numPr>
        <w:tabs>
          <w:tab w:val="left" w:pos="840"/>
        </w:tabs>
        <w:spacing w:line="242" w:lineRule="auto"/>
        <w:ind w:left="839" w:right="275"/>
        <w:jc w:val="both"/>
        <w:rPr>
          <w:sz w:val="24"/>
        </w:rPr>
      </w:pPr>
      <w:r>
        <w:rPr>
          <w:sz w:val="24"/>
        </w:rPr>
        <w:t>Once a person has Service Provider Program Admin role, they can assign roles (equal to or less access roles) to others. They cannot assign a role higher than their own</w:t>
      </w:r>
      <w:r>
        <w:rPr>
          <w:spacing w:val="-10"/>
          <w:sz w:val="24"/>
        </w:rPr>
        <w:t xml:space="preserve"> </w:t>
      </w:r>
      <w:r>
        <w:rPr>
          <w:sz w:val="24"/>
        </w:rPr>
        <w:t>role.</w:t>
      </w:r>
    </w:p>
    <w:p w:rsidR="00C524A7" w:rsidRDefault="00FA5227">
      <w:pPr>
        <w:pStyle w:val="ListParagraph"/>
        <w:numPr>
          <w:ilvl w:val="0"/>
          <w:numId w:val="5"/>
        </w:numPr>
        <w:tabs>
          <w:tab w:val="left" w:pos="840"/>
        </w:tabs>
        <w:ind w:left="839" w:right="636"/>
        <w:jc w:val="both"/>
        <w:rPr>
          <w:sz w:val="24"/>
        </w:rPr>
      </w:pPr>
      <w:r>
        <w:rPr>
          <w:sz w:val="24"/>
        </w:rPr>
        <w:t>If a Service Provider Program Admin role is combined with a CSC group (e.g., Special Project) that allows them to manage accounts in that group, they will have access to manage partner accounts outside of their</w:t>
      </w:r>
      <w:r>
        <w:rPr>
          <w:spacing w:val="-10"/>
          <w:sz w:val="24"/>
        </w:rPr>
        <w:t xml:space="preserve"> </w:t>
      </w:r>
      <w:r>
        <w:rPr>
          <w:sz w:val="24"/>
        </w:rPr>
        <w:t>organization.</w:t>
      </w:r>
    </w:p>
    <w:p w:rsidR="00C524A7" w:rsidRDefault="00FA5227">
      <w:pPr>
        <w:pStyle w:val="ListParagraph"/>
        <w:numPr>
          <w:ilvl w:val="0"/>
          <w:numId w:val="5"/>
        </w:numPr>
        <w:tabs>
          <w:tab w:val="left" w:pos="840"/>
        </w:tabs>
        <w:spacing w:line="304" w:lineRule="exact"/>
        <w:ind w:hanging="361"/>
        <w:jc w:val="both"/>
        <w:rPr>
          <w:sz w:val="24"/>
        </w:rPr>
      </w:pPr>
      <w:r>
        <w:rPr>
          <w:sz w:val="24"/>
        </w:rPr>
        <w:t>Access to customer level information is based upon the CSC</w:t>
      </w:r>
      <w:r>
        <w:rPr>
          <w:spacing w:val="-13"/>
          <w:sz w:val="24"/>
        </w:rPr>
        <w:t xml:space="preserve"> </w:t>
      </w:r>
      <w:r>
        <w:rPr>
          <w:sz w:val="24"/>
        </w:rPr>
        <w:t>group(s).</w:t>
      </w:r>
    </w:p>
    <w:p w:rsidR="00C524A7" w:rsidRDefault="00C524A7">
      <w:pPr>
        <w:pStyle w:val="BodyText"/>
        <w:spacing w:before="4"/>
        <w:rPr>
          <w:sz w:val="23"/>
        </w:rPr>
      </w:pPr>
    </w:p>
    <w:p w:rsidR="00C524A7" w:rsidRDefault="00FA5227">
      <w:pPr>
        <w:pStyle w:val="BodyText"/>
        <w:ind w:left="120" w:right="203"/>
      </w:pPr>
      <w:r>
        <w:rPr>
          <w:b/>
        </w:rPr>
        <w:t xml:space="preserve">Public Viewer Role </w:t>
      </w:r>
      <w:r>
        <w:t>(Service Provider/Service Provider Manager)– This role allows staff to access partner tools and view report information for their site(s). It does NOT allow partners to approve new partner account requests or manage other existing partner accounts.</w:t>
      </w:r>
    </w:p>
    <w:p w:rsidR="00C524A7" w:rsidRDefault="00FA5227">
      <w:pPr>
        <w:pStyle w:val="ListParagraph"/>
        <w:numPr>
          <w:ilvl w:val="0"/>
          <w:numId w:val="5"/>
        </w:numPr>
        <w:tabs>
          <w:tab w:val="left" w:pos="839"/>
          <w:tab w:val="left" w:pos="840"/>
        </w:tabs>
        <w:spacing w:before="4"/>
        <w:ind w:right="1203"/>
        <w:rPr>
          <w:sz w:val="24"/>
        </w:rPr>
      </w:pPr>
      <w:proofErr w:type="spellStart"/>
      <w:r>
        <w:rPr>
          <w:sz w:val="24"/>
        </w:rPr>
        <w:t>IwN</w:t>
      </w:r>
      <w:proofErr w:type="spellEnd"/>
      <w:r>
        <w:rPr>
          <w:sz w:val="24"/>
        </w:rPr>
        <w:t xml:space="preserve"> Program Admin Staff, Illinois Works Super Administrators and Service Provider Program Administrators (of that site) assign this</w:t>
      </w:r>
      <w:r>
        <w:rPr>
          <w:spacing w:val="-6"/>
          <w:sz w:val="24"/>
        </w:rPr>
        <w:t xml:space="preserve"> </w:t>
      </w:r>
      <w:r>
        <w:rPr>
          <w:sz w:val="24"/>
        </w:rPr>
        <w:t>role.</w:t>
      </w:r>
    </w:p>
    <w:p w:rsidR="00C524A7" w:rsidRDefault="007C4065">
      <w:pPr>
        <w:pStyle w:val="ListParagraph"/>
        <w:numPr>
          <w:ilvl w:val="0"/>
          <w:numId w:val="5"/>
        </w:numPr>
        <w:tabs>
          <w:tab w:val="left" w:pos="839"/>
          <w:tab w:val="left" w:pos="840"/>
        </w:tabs>
        <w:ind w:left="839" w:right="6359"/>
        <w:rPr>
          <w:sz w:val="24"/>
        </w:rPr>
      </w:pPr>
      <w:r>
        <w:pict>
          <v:group id="_x0000_s1081" style="position:absolute;left:0;text-align:left;margin-left:279.75pt;margin-top:5.5pt;width:295.15pt;height:187.65pt;z-index:251658240;mso-position-horizontal-relative:page" coordorigin="5595,110" coordsize="5903,3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5610;top:125;width:5873;height:3723">
              <v:imagedata r:id="rId10" o:title=""/>
            </v:shape>
            <v:rect id="_x0000_s1082" style="position:absolute;left:5602;top:117;width:5888;height:3738" filled="f"/>
            <w10:wrap anchorx="page"/>
          </v:group>
        </w:pict>
      </w:r>
      <w:r w:rsidR="00FA5227">
        <w:rPr>
          <w:sz w:val="24"/>
        </w:rPr>
        <w:t>Access to customer level information is based upon the CSC</w:t>
      </w:r>
      <w:bookmarkStart w:id="2" w:name="_GoBack"/>
      <w:bookmarkEnd w:id="2"/>
      <w:r w:rsidR="00FA5227">
        <w:rPr>
          <w:spacing w:val="-8"/>
          <w:sz w:val="24"/>
        </w:rPr>
        <w:t xml:space="preserve"> </w:t>
      </w:r>
      <w:r w:rsidR="00FA5227">
        <w:rPr>
          <w:sz w:val="24"/>
        </w:rPr>
        <w:t>group(s).</w:t>
      </w:r>
    </w:p>
    <w:p w:rsidR="00C524A7" w:rsidRDefault="00C524A7">
      <w:pPr>
        <w:pStyle w:val="BodyText"/>
        <w:spacing w:before="10"/>
        <w:rPr>
          <w:sz w:val="23"/>
        </w:rPr>
      </w:pPr>
    </w:p>
    <w:p w:rsidR="00C524A7" w:rsidRDefault="00FA5227">
      <w:pPr>
        <w:spacing w:before="1" w:line="242" w:lineRule="auto"/>
        <w:ind w:left="119" w:right="6225"/>
        <w:rPr>
          <w:sz w:val="24"/>
        </w:rPr>
      </w:pPr>
      <w:r>
        <w:rPr>
          <w:b/>
          <w:sz w:val="24"/>
        </w:rPr>
        <w:t xml:space="preserve">Individual Role </w:t>
      </w:r>
      <w:r>
        <w:rPr>
          <w:sz w:val="24"/>
        </w:rPr>
        <w:t>– This role does not have access to partner</w:t>
      </w:r>
      <w:r>
        <w:rPr>
          <w:spacing w:val="-7"/>
          <w:sz w:val="24"/>
        </w:rPr>
        <w:t xml:space="preserve"> </w:t>
      </w:r>
      <w:r>
        <w:rPr>
          <w:sz w:val="24"/>
        </w:rPr>
        <w:t>tools.</w:t>
      </w:r>
    </w:p>
    <w:p w:rsidR="00C524A7" w:rsidRDefault="00C524A7">
      <w:pPr>
        <w:pStyle w:val="BodyText"/>
        <w:spacing w:before="6"/>
        <w:rPr>
          <w:sz w:val="21"/>
        </w:rPr>
      </w:pPr>
    </w:p>
    <w:p w:rsidR="00C524A7" w:rsidRDefault="00FA5227">
      <w:pPr>
        <w:pStyle w:val="Heading1"/>
      </w:pPr>
      <w:bookmarkStart w:id="3" w:name="Access_Customer_Support_Center_Tools"/>
      <w:bookmarkEnd w:id="3"/>
      <w:r>
        <w:t>Access</w:t>
      </w:r>
      <w:r w:rsidR="00EA6900">
        <w:t xml:space="preserve"> CSC/IWIS</w:t>
      </w:r>
      <w:r>
        <w:t xml:space="preserve"> Tools</w:t>
      </w:r>
    </w:p>
    <w:p w:rsidR="00C524A7" w:rsidRDefault="00FA5227">
      <w:pPr>
        <w:pStyle w:val="ListParagraph"/>
        <w:numPr>
          <w:ilvl w:val="0"/>
          <w:numId w:val="4"/>
        </w:numPr>
        <w:tabs>
          <w:tab w:val="left" w:pos="480"/>
        </w:tabs>
        <w:spacing w:before="2"/>
        <w:rPr>
          <w:sz w:val="24"/>
        </w:rPr>
      </w:pPr>
      <w:r>
        <w:rPr>
          <w:sz w:val="24"/>
        </w:rPr>
        <w:t>Log into</w:t>
      </w:r>
      <w:r>
        <w:rPr>
          <w:color w:val="0D78C8"/>
          <w:spacing w:val="-5"/>
          <w:sz w:val="24"/>
        </w:rPr>
        <w:t xml:space="preserve"> </w:t>
      </w:r>
      <w:hyperlink r:id="rId11">
        <w:r>
          <w:rPr>
            <w:color w:val="0D78C8"/>
            <w:sz w:val="24"/>
            <w:u w:val="single" w:color="0D78C8"/>
          </w:rPr>
          <w:t>https://www.illinoisworknet.com/</w:t>
        </w:r>
      </w:hyperlink>
      <w:r>
        <w:rPr>
          <w:sz w:val="24"/>
        </w:rPr>
        <w:t>.</w:t>
      </w:r>
    </w:p>
    <w:p w:rsidR="00C524A7" w:rsidRDefault="00FA5227">
      <w:pPr>
        <w:pStyle w:val="ListParagraph"/>
        <w:numPr>
          <w:ilvl w:val="0"/>
          <w:numId w:val="4"/>
        </w:numPr>
        <w:tabs>
          <w:tab w:val="left" w:pos="480"/>
        </w:tabs>
        <w:rPr>
          <w:sz w:val="24"/>
        </w:rPr>
      </w:pPr>
      <w:r>
        <w:rPr>
          <w:sz w:val="24"/>
        </w:rPr>
        <w:t xml:space="preserve">Select </w:t>
      </w:r>
      <w:r>
        <w:rPr>
          <w:color w:val="FF0000"/>
          <w:sz w:val="24"/>
        </w:rPr>
        <w:t>My</w:t>
      </w:r>
      <w:r>
        <w:rPr>
          <w:color w:val="FF0000"/>
          <w:spacing w:val="-4"/>
          <w:sz w:val="24"/>
        </w:rPr>
        <w:t xml:space="preserve"> </w:t>
      </w:r>
      <w:r>
        <w:rPr>
          <w:color w:val="FF0000"/>
          <w:sz w:val="24"/>
        </w:rPr>
        <w:t>Dashboard</w:t>
      </w:r>
      <w:r>
        <w:rPr>
          <w:sz w:val="24"/>
        </w:rPr>
        <w:t>.</w:t>
      </w:r>
    </w:p>
    <w:p w:rsidR="00C524A7" w:rsidRDefault="00FA5227">
      <w:pPr>
        <w:pStyle w:val="ListParagraph"/>
        <w:numPr>
          <w:ilvl w:val="0"/>
          <w:numId w:val="4"/>
        </w:numPr>
        <w:tabs>
          <w:tab w:val="left" w:pos="480"/>
        </w:tabs>
        <w:rPr>
          <w:sz w:val="24"/>
        </w:rPr>
      </w:pPr>
      <w:r>
        <w:rPr>
          <w:sz w:val="24"/>
        </w:rPr>
        <w:t xml:space="preserve">Select </w:t>
      </w:r>
      <w:r>
        <w:rPr>
          <w:color w:val="FF0000"/>
          <w:sz w:val="24"/>
        </w:rPr>
        <w:t>Customer Support</w:t>
      </w:r>
      <w:r>
        <w:rPr>
          <w:color w:val="FF0000"/>
          <w:spacing w:val="-4"/>
          <w:sz w:val="24"/>
        </w:rPr>
        <w:t xml:space="preserve"> </w:t>
      </w:r>
      <w:r>
        <w:rPr>
          <w:color w:val="FF0000"/>
          <w:sz w:val="24"/>
        </w:rPr>
        <w:t>Center</w:t>
      </w:r>
      <w:r w:rsidR="00EA6900">
        <w:rPr>
          <w:color w:val="FF0000"/>
          <w:sz w:val="24"/>
        </w:rPr>
        <w:t>/IWIS</w:t>
      </w:r>
      <w:r>
        <w:rPr>
          <w:sz w:val="24"/>
        </w:rPr>
        <w:t>.</w:t>
      </w:r>
    </w:p>
    <w:p w:rsidR="00C524A7" w:rsidRDefault="00FA5227">
      <w:pPr>
        <w:pStyle w:val="ListParagraph"/>
        <w:numPr>
          <w:ilvl w:val="0"/>
          <w:numId w:val="4"/>
        </w:numPr>
        <w:tabs>
          <w:tab w:val="left" w:pos="480"/>
        </w:tabs>
        <w:ind w:left="479" w:right="6278"/>
        <w:rPr>
          <w:i/>
          <w:sz w:val="24"/>
        </w:rPr>
      </w:pPr>
      <w:r>
        <w:rPr>
          <w:sz w:val="24"/>
        </w:rPr>
        <w:t xml:space="preserve">Select </w:t>
      </w:r>
      <w:r>
        <w:rPr>
          <w:color w:val="FF0000"/>
          <w:sz w:val="24"/>
        </w:rPr>
        <w:t xml:space="preserve">User Management Tool </w:t>
      </w:r>
      <w:r>
        <w:rPr>
          <w:sz w:val="24"/>
        </w:rPr>
        <w:t xml:space="preserve">icon. </w:t>
      </w:r>
      <w:r>
        <w:rPr>
          <w:i/>
          <w:sz w:val="24"/>
        </w:rPr>
        <w:t>The icon is the man head image in the Customer Group</w:t>
      </w:r>
      <w:r>
        <w:rPr>
          <w:i/>
          <w:spacing w:val="-4"/>
          <w:sz w:val="24"/>
        </w:rPr>
        <w:t xml:space="preserve"> </w:t>
      </w:r>
      <w:r>
        <w:rPr>
          <w:i/>
          <w:sz w:val="24"/>
        </w:rPr>
        <w:t>menu.</w:t>
      </w:r>
    </w:p>
    <w:p w:rsidR="00C524A7" w:rsidRDefault="00C524A7">
      <w:pPr>
        <w:rPr>
          <w:sz w:val="24"/>
        </w:rPr>
        <w:sectPr w:rsidR="00C524A7">
          <w:headerReference w:type="default" r:id="rId12"/>
          <w:footerReference w:type="default" r:id="rId13"/>
          <w:type w:val="continuous"/>
          <w:pgSz w:w="12240" w:h="15840"/>
          <w:pgMar w:top="1380" w:right="620" w:bottom="540" w:left="600" w:header="554" w:footer="342" w:gutter="0"/>
          <w:pgNumType w:start="1"/>
          <w:cols w:space="720"/>
        </w:sectPr>
      </w:pPr>
    </w:p>
    <w:p w:rsidR="00C524A7" w:rsidRDefault="007C4065">
      <w:pPr>
        <w:pStyle w:val="Heading1"/>
        <w:spacing w:line="276" w:lineRule="exact"/>
      </w:pPr>
      <w:r>
        <w:lastRenderedPageBreak/>
        <w:pict>
          <v:group id="_x0000_s1077" style="position:absolute;left:0;text-align:left;margin-left:36.7pt;margin-top:10.45pt;width:541.5pt;height:261.95pt;z-index:-251910144;mso-position-horizontal-relative:page" coordorigin="734,209" coordsize="10830,5239">
            <v:shape id="_x0000_s1080" type="#_x0000_t75" style="position:absolute;left:750;top:333;width:10800;height:5098">
              <v:imagedata r:id="rId14" o:title=""/>
            </v:shape>
            <v:rect id="_x0000_s1079" style="position:absolute;left:742;top:326;width:10815;height:5113" filled="f"/>
            <v:rect id="_x0000_s1078" style="position:absolute;left:6555;top:223;width:645;height:645" filled="f" strokecolor="red" strokeweight="1.5pt"/>
            <w10:wrap anchorx="page"/>
          </v:group>
        </w:pict>
      </w:r>
      <w:bookmarkStart w:id="4" w:name="Adding_a_Staff_Member_Without_an_IwN_Acc"/>
      <w:bookmarkEnd w:id="4"/>
      <w:r w:rsidR="00FA5227">
        <w:t xml:space="preserve">Adding a Staff Member Without an </w:t>
      </w:r>
      <w:proofErr w:type="spellStart"/>
      <w:r w:rsidR="00FA5227">
        <w:t>IwN</w:t>
      </w:r>
      <w:proofErr w:type="spellEnd"/>
      <w:r w:rsidR="00FA5227">
        <w:t xml:space="preserve"> Account</w:t>
      </w:r>
    </w:p>
    <w:p w:rsidR="00C524A7" w:rsidRDefault="00C524A7">
      <w:pPr>
        <w:pStyle w:val="BodyText"/>
        <w:rPr>
          <w:b/>
        </w:rPr>
      </w:pPr>
    </w:p>
    <w:p w:rsidR="00C524A7" w:rsidRDefault="00C524A7">
      <w:pPr>
        <w:pStyle w:val="BodyText"/>
        <w:rPr>
          <w:b/>
        </w:rPr>
      </w:pPr>
    </w:p>
    <w:p w:rsidR="00C524A7" w:rsidRDefault="00C524A7">
      <w:pPr>
        <w:pStyle w:val="BodyText"/>
        <w:rPr>
          <w:b/>
        </w:rPr>
      </w:pPr>
    </w:p>
    <w:p w:rsidR="00C524A7" w:rsidRDefault="00C524A7">
      <w:pPr>
        <w:pStyle w:val="BodyText"/>
        <w:rPr>
          <w:b/>
        </w:rPr>
      </w:pPr>
    </w:p>
    <w:p w:rsidR="00C524A7" w:rsidRDefault="00C524A7">
      <w:pPr>
        <w:pStyle w:val="BodyText"/>
        <w:rPr>
          <w:b/>
        </w:rPr>
      </w:pPr>
    </w:p>
    <w:p w:rsidR="00C524A7" w:rsidRDefault="00C524A7">
      <w:pPr>
        <w:pStyle w:val="BodyText"/>
        <w:rPr>
          <w:b/>
        </w:rPr>
      </w:pPr>
    </w:p>
    <w:p w:rsidR="00C524A7" w:rsidRDefault="00C524A7">
      <w:pPr>
        <w:pStyle w:val="BodyText"/>
        <w:rPr>
          <w:b/>
        </w:rPr>
      </w:pPr>
    </w:p>
    <w:p w:rsidR="00C524A7" w:rsidRDefault="00C524A7">
      <w:pPr>
        <w:pStyle w:val="BodyText"/>
        <w:rPr>
          <w:b/>
        </w:rPr>
      </w:pPr>
    </w:p>
    <w:p w:rsidR="00C524A7" w:rsidRDefault="00C524A7">
      <w:pPr>
        <w:pStyle w:val="BodyText"/>
        <w:rPr>
          <w:b/>
        </w:rPr>
      </w:pPr>
    </w:p>
    <w:p w:rsidR="00C524A7" w:rsidRDefault="00C524A7">
      <w:pPr>
        <w:pStyle w:val="BodyText"/>
        <w:rPr>
          <w:b/>
        </w:rPr>
      </w:pPr>
    </w:p>
    <w:p w:rsidR="00C524A7" w:rsidRDefault="00C524A7">
      <w:pPr>
        <w:pStyle w:val="BodyText"/>
        <w:rPr>
          <w:b/>
        </w:rPr>
      </w:pPr>
    </w:p>
    <w:p w:rsidR="00C524A7" w:rsidRDefault="00C524A7">
      <w:pPr>
        <w:pStyle w:val="BodyText"/>
        <w:rPr>
          <w:b/>
        </w:rPr>
      </w:pPr>
    </w:p>
    <w:p w:rsidR="00C524A7" w:rsidRDefault="00C524A7">
      <w:pPr>
        <w:pStyle w:val="BodyText"/>
        <w:rPr>
          <w:b/>
        </w:rPr>
      </w:pPr>
    </w:p>
    <w:p w:rsidR="00C524A7" w:rsidRDefault="00C524A7">
      <w:pPr>
        <w:pStyle w:val="BodyText"/>
        <w:rPr>
          <w:b/>
        </w:rPr>
      </w:pPr>
    </w:p>
    <w:p w:rsidR="00C524A7" w:rsidRDefault="00C524A7">
      <w:pPr>
        <w:pStyle w:val="BodyText"/>
        <w:rPr>
          <w:b/>
        </w:rPr>
      </w:pPr>
    </w:p>
    <w:p w:rsidR="00C524A7" w:rsidRDefault="00C524A7">
      <w:pPr>
        <w:pStyle w:val="BodyText"/>
        <w:rPr>
          <w:b/>
        </w:rPr>
      </w:pPr>
    </w:p>
    <w:p w:rsidR="00C524A7" w:rsidRDefault="00C524A7">
      <w:pPr>
        <w:pStyle w:val="BodyText"/>
        <w:rPr>
          <w:b/>
        </w:rPr>
      </w:pPr>
    </w:p>
    <w:p w:rsidR="00C524A7" w:rsidRDefault="00C524A7">
      <w:pPr>
        <w:pStyle w:val="BodyText"/>
        <w:spacing w:before="11"/>
        <w:rPr>
          <w:b/>
          <w:sz w:val="23"/>
        </w:rPr>
      </w:pPr>
    </w:p>
    <w:p w:rsidR="00C524A7" w:rsidRDefault="007C4065">
      <w:pPr>
        <w:pStyle w:val="ListParagraph"/>
        <w:numPr>
          <w:ilvl w:val="0"/>
          <w:numId w:val="4"/>
        </w:numPr>
        <w:tabs>
          <w:tab w:val="left" w:pos="480"/>
        </w:tabs>
        <w:ind w:left="479" w:right="7034"/>
        <w:jc w:val="both"/>
        <w:rPr>
          <w:i/>
          <w:sz w:val="24"/>
        </w:rPr>
      </w:pPr>
      <w:r>
        <w:pict>
          <v:group id="_x0000_s1074" style="position:absolute;left:0;text-align:left;margin-left:245.25pt;margin-top:1.2pt;width:336.85pt;height:216.75pt;z-index:251661312;mso-position-horizontal-relative:page" coordorigin="4905,24" coordsize="6737,4335">
            <v:shape id="_x0000_s1076" type="#_x0000_t75" style="position:absolute;left:4920;top:39;width:6707;height:4305">
              <v:imagedata r:id="rId15" o:title=""/>
            </v:shape>
            <v:rect id="_x0000_s1075" style="position:absolute;left:4912;top:31;width:6722;height:4320" filled="f"/>
            <w10:wrap anchorx="page"/>
          </v:group>
        </w:pict>
      </w:r>
      <w:r w:rsidR="00FA5227">
        <w:rPr>
          <w:sz w:val="24"/>
        </w:rPr>
        <w:t xml:space="preserve">Search by the staff member’s name and agency to check if this user exists in the system. </w:t>
      </w:r>
      <w:r w:rsidR="00FA5227">
        <w:rPr>
          <w:i/>
          <w:sz w:val="24"/>
        </w:rPr>
        <w:t>See instructions in User Account was Found After</w:t>
      </w:r>
      <w:r w:rsidR="00FA5227">
        <w:rPr>
          <w:i/>
          <w:spacing w:val="-17"/>
          <w:sz w:val="24"/>
        </w:rPr>
        <w:t xml:space="preserve"> </w:t>
      </w:r>
      <w:r w:rsidR="00FA5227">
        <w:rPr>
          <w:i/>
          <w:sz w:val="24"/>
        </w:rPr>
        <w:t>Searching.</w:t>
      </w:r>
    </w:p>
    <w:p w:rsidR="00C524A7" w:rsidRDefault="00FA5227">
      <w:pPr>
        <w:pStyle w:val="ListParagraph"/>
        <w:numPr>
          <w:ilvl w:val="0"/>
          <w:numId w:val="4"/>
        </w:numPr>
        <w:tabs>
          <w:tab w:val="left" w:pos="480"/>
        </w:tabs>
        <w:ind w:left="479" w:right="7173"/>
        <w:rPr>
          <w:sz w:val="24"/>
        </w:rPr>
      </w:pPr>
      <w:r>
        <w:rPr>
          <w:sz w:val="24"/>
        </w:rPr>
        <w:t>If the user is not found, select the</w:t>
      </w:r>
      <w:r>
        <w:rPr>
          <w:color w:val="FF0000"/>
          <w:sz w:val="24"/>
        </w:rPr>
        <w:t xml:space="preserve"> Add Partner to Group </w:t>
      </w:r>
      <w:r>
        <w:rPr>
          <w:sz w:val="24"/>
        </w:rPr>
        <w:t>blue</w:t>
      </w:r>
      <w:r>
        <w:rPr>
          <w:spacing w:val="-15"/>
          <w:sz w:val="24"/>
        </w:rPr>
        <w:t xml:space="preserve"> </w:t>
      </w:r>
      <w:r>
        <w:rPr>
          <w:sz w:val="24"/>
        </w:rPr>
        <w:t>button.</w:t>
      </w:r>
    </w:p>
    <w:p w:rsidR="00C524A7" w:rsidRDefault="00FA5227">
      <w:pPr>
        <w:pStyle w:val="ListParagraph"/>
        <w:numPr>
          <w:ilvl w:val="0"/>
          <w:numId w:val="4"/>
        </w:numPr>
        <w:tabs>
          <w:tab w:val="left" w:pos="480"/>
        </w:tabs>
        <w:ind w:left="479" w:right="7305"/>
        <w:rPr>
          <w:sz w:val="24"/>
        </w:rPr>
      </w:pPr>
      <w:r>
        <w:rPr>
          <w:sz w:val="24"/>
        </w:rPr>
        <w:t>In the modal window that opens, enter the information about the user, including:</w:t>
      </w:r>
    </w:p>
    <w:p w:rsidR="00C524A7" w:rsidRDefault="00FA5227">
      <w:pPr>
        <w:pStyle w:val="ListParagraph"/>
        <w:numPr>
          <w:ilvl w:val="1"/>
          <w:numId w:val="4"/>
        </w:numPr>
        <w:tabs>
          <w:tab w:val="left" w:pos="752"/>
        </w:tabs>
        <w:spacing w:before="1"/>
        <w:ind w:hanging="273"/>
        <w:jc w:val="left"/>
        <w:rPr>
          <w:sz w:val="24"/>
        </w:rPr>
      </w:pPr>
      <w:r>
        <w:rPr>
          <w:sz w:val="24"/>
        </w:rPr>
        <w:t>First Name</w:t>
      </w:r>
    </w:p>
    <w:p w:rsidR="00C524A7" w:rsidRDefault="00FA5227">
      <w:pPr>
        <w:pStyle w:val="ListParagraph"/>
        <w:numPr>
          <w:ilvl w:val="1"/>
          <w:numId w:val="4"/>
        </w:numPr>
        <w:tabs>
          <w:tab w:val="left" w:pos="752"/>
        </w:tabs>
        <w:ind w:hanging="273"/>
        <w:jc w:val="left"/>
        <w:rPr>
          <w:sz w:val="24"/>
        </w:rPr>
      </w:pPr>
      <w:r>
        <w:rPr>
          <w:sz w:val="24"/>
        </w:rPr>
        <w:t>Last</w:t>
      </w:r>
      <w:r>
        <w:rPr>
          <w:spacing w:val="-8"/>
          <w:sz w:val="24"/>
        </w:rPr>
        <w:t xml:space="preserve"> </w:t>
      </w:r>
      <w:r>
        <w:rPr>
          <w:sz w:val="24"/>
        </w:rPr>
        <w:t>Name</w:t>
      </w:r>
    </w:p>
    <w:p w:rsidR="00C524A7" w:rsidRDefault="00FA5227">
      <w:pPr>
        <w:pStyle w:val="ListParagraph"/>
        <w:numPr>
          <w:ilvl w:val="1"/>
          <w:numId w:val="4"/>
        </w:numPr>
        <w:tabs>
          <w:tab w:val="left" w:pos="752"/>
        </w:tabs>
        <w:jc w:val="left"/>
        <w:rPr>
          <w:sz w:val="24"/>
        </w:rPr>
      </w:pPr>
      <w:r>
        <w:rPr>
          <w:sz w:val="24"/>
        </w:rPr>
        <w:t>Birth</w:t>
      </w:r>
      <w:r>
        <w:rPr>
          <w:spacing w:val="-1"/>
          <w:sz w:val="24"/>
        </w:rPr>
        <w:t xml:space="preserve"> </w:t>
      </w:r>
      <w:r>
        <w:rPr>
          <w:sz w:val="24"/>
        </w:rPr>
        <w:t>Date</w:t>
      </w:r>
    </w:p>
    <w:p w:rsidR="00C524A7" w:rsidRDefault="00FA5227">
      <w:pPr>
        <w:pStyle w:val="ListParagraph"/>
        <w:numPr>
          <w:ilvl w:val="1"/>
          <w:numId w:val="4"/>
        </w:numPr>
        <w:tabs>
          <w:tab w:val="left" w:pos="752"/>
        </w:tabs>
        <w:jc w:val="left"/>
        <w:rPr>
          <w:sz w:val="24"/>
        </w:rPr>
      </w:pPr>
      <w:r>
        <w:rPr>
          <w:sz w:val="24"/>
        </w:rPr>
        <w:t>Phone</w:t>
      </w:r>
      <w:r>
        <w:rPr>
          <w:spacing w:val="-1"/>
          <w:sz w:val="24"/>
        </w:rPr>
        <w:t xml:space="preserve"> </w:t>
      </w:r>
      <w:r>
        <w:rPr>
          <w:sz w:val="24"/>
        </w:rPr>
        <w:t>Number</w:t>
      </w:r>
    </w:p>
    <w:p w:rsidR="00C524A7" w:rsidRDefault="00FA5227">
      <w:pPr>
        <w:pStyle w:val="ListParagraph"/>
        <w:numPr>
          <w:ilvl w:val="1"/>
          <w:numId w:val="4"/>
        </w:numPr>
        <w:tabs>
          <w:tab w:val="left" w:pos="752"/>
        </w:tabs>
        <w:jc w:val="left"/>
        <w:rPr>
          <w:sz w:val="24"/>
        </w:rPr>
      </w:pPr>
      <w:r>
        <w:rPr>
          <w:sz w:val="24"/>
        </w:rPr>
        <w:t>Email</w:t>
      </w:r>
    </w:p>
    <w:p w:rsidR="00C524A7" w:rsidRDefault="00FA5227">
      <w:pPr>
        <w:pStyle w:val="ListParagraph"/>
        <w:numPr>
          <w:ilvl w:val="1"/>
          <w:numId w:val="4"/>
        </w:numPr>
        <w:tabs>
          <w:tab w:val="left" w:pos="752"/>
        </w:tabs>
        <w:jc w:val="left"/>
        <w:rPr>
          <w:sz w:val="24"/>
        </w:rPr>
      </w:pPr>
      <w:r>
        <w:rPr>
          <w:sz w:val="24"/>
        </w:rPr>
        <w:t>Zip</w:t>
      </w:r>
      <w:r>
        <w:rPr>
          <w:spacing w:val="2"/>
          <w:sz w:val="24"/>
        </w:rPr>
        <w:t xml:space="preserve"> </w:t>
      </w:r>
      <w:r>
        <w:rPr>
          <w:sz w:val="24"/>
        </w:rPr>
        <w:t>Code</w:t>
      </w:r>
    </w:p>
    <w:p w:rsidR="00C524A7" w:rsidRDefault="007C4065">
      <w:pPr>
        <w:pStyle w:val="ListParagraph"/>
        <w:numPr>
          <w:ilvl w:val="1"/>
          <w:numId w:val="4"/>
        </w:numPr>
        <w:tabs>
          <w:tab w:val="left" w:pos="752"/>
        </w:tabs>
        <w:spacing w:before="1"/>
        <w:jc w:val="left"/>
        <w:rPr>
          <w:sz w:val="24"/>
        </w:rPr>
      </w:pPr>
      <w:r>
        <w:pict>
          <v:group id="_x0000_s1071" style="position:absolute;left:0;text-align:left;margin-left:329.35pt;margin-top:14.05pt;width:228.5pt;height:121pt;z-index:251660288;mso-position-horizontal-relative:page" coordorigin="6587,281" coordsize="4570,2420">
            <v:shape id="_x0000_s1073" type="#_x0000_t75" style="position:absolute;left:6602;top:295;width:4540;height:2390">
              <v:imagedata r:id="rId16" o:title=""/>
            </v:shape>
            <v:rect id="_x0000_s1072" style="position:absolute;left:6594;top:288;width:4555;height:2405" filled="f"/>
            <w10:wrap anchorx="page"/>
          </v:group>
        </w:pict>
      </w:r>
      <w:r w:rsidR="00FA5227">
        <w:rPr>
          <w:sz w:val="24"/>
        </w:rPr>
        <w:t>Organization(s):</w:t>
      </w:r>
    </w:p>
    <w:p w:rsidR="00C524A7" w:rsidRDefault="00FA5227">
      <w:pPr>
        <w:pStyle w:val="ListParagraph"/>
        <w:numPr>
          <w:ilvl w:val="2"/>
          <w:numId w:val="4"/>
        </w:numPr>
        <w:tabs>
          <w:tab w:val="left" w:pos="1292"/>
        </w:tabs>
        <w:ind w:right="6034"/>
        <w:jc w:val="left"/>
        <w:rPr>
          <w:sz w:val="24"/>
        </w:rPr>
      </w:pPr>
      <w:r>
        <w:rPr>
          <w:sz w:val="24"/>
        </w:rPr>
        <w:t>Click the box to view a list of available organizations.</w:t>
      </w:r>
    </w:p>
    <w:p w:rsidR="00C524A7" w:rsidRDefault="00FA5227">
      <w:pPr>
        <w:pStyle w:val="ListParagraph"/>
        <w:numPr>
          <w:ilvl w:val="2"/>
          <w:numId w:val="4"/>
        </w:numPr>
        <w:tabs>
          <w:tab w:val="left" w:pos="1292"/>
        </w:tabs>
        <w:ind w:right="5361" w:hanging="353"/>
        <w:jc w:val="left"/>
        <w:rPr>
          <w:sz w:val="24"/>
        </w:rPr>
      </w:pPr>
      <w:r>
        <w:rPr>
          <w:sz w:val="24"/>
        </w:rPr>
        <w:t>Find the agency to which the partner is to be assigned. Hover to highlight the agency and click to select the appropriate</w:t>
      </w:r>
      <w:r>
        <w:rPr>
          <w:spacing w:val="-8"/>
          <w:sz w:val="24"/>
        </w:rPr>
        <w:t xml:space="preserve"> </w:t>
      </w:r>
      <w:r>
        <w:rPr>
          <w:sz w:val="24"/>
        </w:rPr>
        <w:t>agency.</w:t>
      </w:r>
    </w:p>
    <w:p w:rsidR="00C524A7" w:rsidRDefault="00FA5227">
      <w:pPr>
        <w:pStyle w:val="ListParagraph"/>
        <w:numPr>
          <w:ilvl w:val="2"/>
          <w:numId w:val="4"/>
        </w:numPr>
        <w:tabs>
          <w:tab w:val="left" w:pos="1292"/>
        </w:tabs>
        <w:ind w:right="5456" w:hanging="408"/>
        <w:jc w:val="left"/>
        <w:rPr>
          <w:sz w:val="24"/>
        </w:rPr>
      </w:pPr>
      <w:r>
        <w:rPr>
          <w:sz w:val="24"/>
        </w:rPr>
        <w:t>If adding more than one organization, click the box again, then select an additional organization, following the instructions in</w:t>
      </w:r>
      <w:r>
        <w:rPr>
          <w:spacing w:val="-20"/>
          <w:sz w:val="24"/>
        </w:rPr>
        <w:t xml:space="preserve"> </w:t>
      </w:r>
      <w:r>
        <w:rPr>
          <w:i/>
          <w:sz w:val="24"/>
        </w:rPr>
        <w:t>ii</w:t>
      </w:r>
      <w:r>
        <w:rPr>
          <w:sz w:val="24"/>
        </w:rPr>
        <w:t>.</w:t>
      </w:r>
    </w:p>
    <w:p w:rsidR="00C524A7" w:rsidRDefault="00FA5227">
      <w:pPr>
        <w:pStyle w:val="ListParagraph"/>
        <w:numPr>
          <w:ilvl w:val="2"/>
          <w:numId w:val="4"/>
        </w:numPr>
        <w:tabs>
          <w:tab w:val="left" w:pos="1292"/>
        </w:tabs>
        <w:ind w:right="5930" w:hanging="406"/>
        <w:jc w:val="left"/>
        <w:rPr>
          <w:sz w:val="24"/>
        </w:rPr>
      </w:pPr>
      <w:r>
        <w:rPr>
          <w:sz w:val="24"/>
        </w:rPr>
        <w:t>Continue selecting until all appropriate agencies have been</w:t>
      </w:r>
      <w:r>
        <w:rPr>
          <w:spacing w:val="-4"/>
          <w:sz w:val="24"/>
        </w:rPr>
        <w:t xml:space="preserve"> </w:t>
      </w:r>
      <w:r>
        <w:rPr>
          <w:sz w:val="24"/>
        </w:rPr>
        <w:t>added.</w:t>
      </w:r>
    </w:p>
    <w:p w:rsidR="00C524A7" w:rsidRDefault="00FA5227">
      <w:pPr>
        <w:pStyle w:val="ListParagraph"/>
        <w:numPr>
          <w:ilvl w:val="2"/>
          <w:numId w:val="4"/>
        </w:numPr>
        <w:tabs>
          <w:tab w:val="left" w:pos="1292"/>
        </w:tabs>
        <w:spacing w:before="6"/>
        <w:ind w:hanging="354"/>
        <w:jc w:val="left"/>
        <w:rPr>
          <w:sz w:val="24"/>
        </w:rPr>
      </w:pPr>
      <w:r>
        <w:rPr>
          <w:sz w:val="24"/>
        </w:rPr>
        <w:t>When all agencies have been selected, click</w:t>
      </w:r>
      <w:r>
        <w:rPr>
          <w:spacing w:val="-16"/>
          <w:sz w:val="24"/>
        </w:rPr>
        <w:t xml:space="preserve"> </w:t>
      </w:r>
      <w:r>
        <w:rPr>
          <w:color w:val="FF0000"/>
          <w:sz w:val="24"/>
        </w:rPr>
        <w:t>Search</w:t>
      </w:r>
      <w:r>
        <w:rPr>
          <w:sz w:val="24"/>
        </w:rPr>
        <w:t>.</w:t>
      </w:r>
    </w:p>
    <w:p w:rsidR="00C524A7" w:rsidRDefault="00C524A7">
      <w:pPr>
        <w:rPr>
          <w:sz w:val="24"/>
        </w:rPr>
        <w:sectPr w:rsidR="00C524A7">
          <w:pgSz w:w="12240" w:h="15840"/>
          <w:pgMar w:top="1380" w:right="620" w:bottom="540" w:left="600" w:header="554" w:footer="342" w:gutter="0"/>
          <w:cols w:space="720"/>
        </w:sectPr>
      </w:pPr>
    </w:p>
    <w:p w:rsidR="00C524A7" w:rsidRDefault="007C4065">
      <w:pPr>
        <w:pStyle w:val="ListParagraph"/>
        <w:numPr>
          <w:ilvl w:val="1"/>
          <w:numId w:val="4"/>
        </w:numPr>
        <w:tabs>
          <w:tab w:val="left" w:pos="1020"/>
        </w:tabs>
        <w:spacing w:line="276" w:lineRule="exact"/>
        <w:ind w:left="1020" w:hanging="360"/>
        <w:jc w:val="left"/>
        <w:rPr>
          <w:i/>
          <w:sz w:val="24"/>
        </w:rPr>
      </w:pPr>
      <w:r>
        <w:lastRenderedPageBreak/>
        <w:pict>
          <v:group id="_x0000_s1068" style="position:absolute;left:0;text-align:left;margin-left:142.95pt;margin-top:25.75pt;width:70.45pt;height:34.3pt;z-index:251663360;mso-position-horizontal-relative:page;mso-position-vertical-relative:page" coordorigin="2859,515" coordsize="1409,686">
            <v:shape id="_x0000_s1070" type="#_x0000_t75" style="position:absolute;left:2859;top:554;width:1409;height:647">
              <v:imagedata r:id="rId17" o:title=""/>
            </v:shape>
            <v:shape id="_x0000_s1069" type="#_x0000_t75" style="position:absolute;left:2859;top:515;width:1409;height:647">
              <v:imagedata r:id="rId17" o:title=""/>
            </v:shape>
            <w10:wrap anchorx="page" anchory="page"/>
          </v:group>
        </w:pict>
      </w:r>
      <w:r w:rsidR="00FA5227">
        <w:rPr>
          <w:noProof/>
        </w:rPr>
        <w:drawing>
          <wp:anchor distT="0" distB="0" distL="0" distR="0" simplePos="0" relativeHeight="251665408" behindDoc="0" locked="0" layoutInCell="1" allowOverlap="1">
            <wp:simplePos x="0" y="0"/>
            <wp:positionH relativeFrom="page">
              <wp:posOffset>499745</wp:posOffset>
            </wp:positionH>
            <wp:positionV relativeFrom="page">
              <wp:posOffset>381635</wp:posOffset>
            </wp:positionV>
            <wp:extent cx="1147444" cy="406399"/>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8" cstate="print"/>
                    <a:stretch>
                      <a:fillRect/>
                    </a:stretch>
                  </pic:blipFill>
                  <pic:spPr>
                    <a:xfrm>
                      <a:off x="0" y="0"/>
                      <a:ext cx="1147444" cy="406399"/>
                    </a:xfrm>
                    <a:prstGeom prst="rect">
                      <a:avLst/>
                    </a:prstGeom>
                  </pic:spPr>
                </pic:pic>
              </a:graphicData>
            </a:graphic>
          </wp:anchor>
        </w:drawing>
      </w:r>
      <w:r w:rsidR="00FA5227">
        <w:rPr>
          <w:sz w:val="24"/>
        </w:rPr>
        <w:t xml:space="preserve">If an active account is not found, the following appears </w:t>
      </w:r>
      <w:r w:rsidR="00FA5227">
        <w:rPr>
          <w:i/>
          <w:sz w:val="24"/>
        </w:rPr>
        <w:t>“No Account has been found with</w:t>
      </w:r>
      <w:r w:rsidR="00FA5227">
        <w:rPr>
          <w:i/>
          <w:spacing w:val="-13"/>
          <w:sz w:val="24"/>
        </w:rPr>
        <w:t xml:space="preserve"> </w:t>
      </w:r>
      <w:r w:rsidR="00FA5227">
        <w:rPr>
          <w:i/>
          <w:sz w:val="24"/>
        </w:rPr>
        <w:t>this</w:t>
      </w:r>
    </w:p>
    <w:p w:rsidR="00C524A7" w:rsidRDefault="00FA5227">
      <w:pPr>
        <w:ind w:left="1020" w:right="436"/>
        <w:rPr>
          <w:sz w:val="24"/>
        </w:rPr>
      </w:pPr>
      <w:r>
        <w:rPr>
          <w:i/>
          <w:sz w:val="24"/>
        </w:rPr>
        <w:t xml:space="preserve">information. Would you like to search non-active accounts?” </w:t>
      </w:r>
      <w:r>
        <w:rPr>
          <w:color w:val="FF0000"/>
          <w:sz w:val="24"/>
        </w:rPr>
        <w:t xml:space="preserve">Click </w:t>
      </w:r>
      <w:r>
        <w:rPr>
          <w:sz w:val="24"/>
        </w:rPr>
        <w:t>the Search Non-Active Accounts blue button.</w:t>
      </w:r>
    </w:p>
    <w:p w:rsidR="00C524A7" w:rsidRDefault="00FA5227">
      <w:pPr>
        <w:pStyle w:val="ListParagraph"/>
        <w:numPr>
          <w:ilvl w:val="0"/>
          <w:numId w:val="3"/>
        </w:numPr>
        <w:tabs>
          <w:tab w:val="left" w:pos="1019"/>
          <w:tab w:val="left" w:pos="1020"/>
        </w:tabs>
        <w:ind w:right="368"/>
        <w:rPr>
          <w:sz w:val="24"/>
        </w:rPr>
      </w:pPr>
      <w:r>
        <w:rPr>
          <w:sz w:val="24"/>
        </w:rPr>
        <w:t xml:space="preserve">If no active or non-active account is found, the following appears </w:t>
      </w:r>
      <w:r>
        <w:rPr>
          <w:i/>
          <w:sz w:val="24"/>
        </w:rPr>
        <w:t xml:space="preserve">“No Account has been found with this information. Would you like to create one?” </w:t>
      </w:r>
      <w:r>
        <w:rPr>
          <w:color w:val="FF0000"/>
          <w:sz w:val="24"/>
        </w:rPr>
        <w:t>Answer</w:t>
      </w:r>
      <w:r>
        <w:rPr>
          <w:color w:val="FF0000"/>
          <w:spacing w:val="-13"/>
          <w:sz w:val="24"/>
        </w:rPr>
        <w:t xml:space="preserve"> </w:t>
      </w:r>
      <w:r>
        <w:rPr>
          <w:color w:val="FF0000"/>
          <w:sz w:val="24"/>
        </w:rPr>
        <w:t>Yes</w:t>
      </w:r>
      <w:r>
        <w:rPr>
          <w:sz w:val="24"/>
        </w:rPr>
        <w:t>.</w:t>
      </w:r>
    </w:p>
    <w:p w:rsidR="00C524A7" w:rsidRDefault="007C4065">
      <w:pPr>
        <w:pStyle w:val="ListParagraph"/>
        <w:numPr>
          <w:ilvl w:val="0"/>
          <w:numId w:val="3"/>
        </w:numPr>
        <w:tabs>
          <w:tab w:val="left" w:pos="1019"/>
          <w:tab w:val="left" w:pos="1020"/>
        </w:tabs>
        <w:ind w:right="7396"/>
        <w:rPr>
          <w:sz w:val="24"/>
        </w:rPr>
      </w:pPr>
      <w:r>
        <w:pict>
          <v:group id="_x0000_s1065" style="position:absolute;left:0;text-align:left;margin-left:228.75pt;margin-top:7pt;width:346.55pt;height:33pt;z-index:251666432;mso-position-horizontal-relative:page" coordorigin="4575,140" coordsize="6931,660">
            <v:shape id="_x0000_s1067" type="#_x0000_t75" style="position:absolute;left:4590;top:154;width:6901;height:630">
              <v:imagedata r:id="rId19" o:title=""/>
            </v:shape>
            <v:rect id="_x0000_s1066" style="position:absolute;left:4582;top:147;width:6916;height:645" filled="f"/>
            <w10:wrap anchorx="page"/>
          </v:group>
        </w:pict>
      </w:r>
      <w:r w:rsidR="00FA5227">
        <w:rPr>
          <w:sz w:val="24"/>
        </w:rPr>
        <w:t>Does this account need to have access to view or manage this</w:t>
      </w:r>
      <w:r w:rsidR="00FA5227">
        <w:rPr>
          <w:spacing w:val="-22"/>
          <w:sz w:val="24"/>
        </w:rPr>
        <w:t xml:space="preserve"> </w:t>
      </w:r>
      <w:proofErr w:type="gramStart"/>
      <w:r w:rsidR="00FA5227">
        <w:rPr>
          <w:sz w:val="24"/>
        </w:rPr>
        <w:t>organization’s</w:t>
      </w:r>
      <w:proofErr w:type="gramEnd"/>
    </w:p>
    <w:p w:rsidR="00C524A7" w:rsidRDefault="00FA5227">
      <w:pPr>
        <w:ind w:left="1020" w:right="340"/>
        <w:rPr>
          <w:sz w:val="24"/>
        </w:rPr>
      </w:pPr>
      <w:r>
        <w:rPr>
          <w:sz w:val="24"/>
        </w:rPr>
        <w:t xml:space="preserve">staff? The info bubble reads: </w:t>
      </w:r>
      <w:r>
        <w:rPr>
          <w:i/>
          <w:sz w:val="24"/>
        </w:rPr>
        <w:t>“Yes = User will have ability to add and remove staff for their location. No = User will only see reports and customer information”</w:t>
      </w:r>
      <w:r>
        <w:rPr>
          <w:sz w:val="24"/>
        </w:rPr>
        <w:t>.</w:t>
      </w:r>
    </w:p>
    <w:p w:rsidR="00C524A7" w:rsidRDefault="00FA5227">
      <w:pPr>
        <w:pStyle w:val="ListParagraph"/>
        <w:numPr>
          <w:ilvl w:val="0"/>
          <w:numId w:val="3"/>
        </w:numPr>
        <w:tabs>
          <w:tab w:val="left" w:pos="1019"/>
          <w:tab w:val="left" w:pos="1020"/>
        </w:tabs>
        <w:spacing w:before="5" w:line="290" w:lineRule="exact"/>
        <w:rPr>
          <w:sz w:val="24"/>
        </w:rPr>
      </w:pPr>
      <w:r>
        <w:rPr>
          <w:sz w:val="24"/>
        </w:rPr>
        <w:t xml:space="preserve">Select </w:t>
      </w:r>
      <w:r>
        <w:rPr>
          <w:color w:val="FF0000"/>
          <w:sz w:val="24"/>
        </w:rPr>
        <w:t>Add Partner</w:t>
      </w:r>
      <w:r>
        <w:rPr>
          <w:sz w:val="24"/>
        </w:rPr>
        <w:t>.</w:t>
      </w:r>
    </w:p>
    <w:p w:rsidR="00C524A7" w:rsidRDefault="007C4065">
      <w:pPr>
        <w:pStyle w:val="ListParagraph"/>
        <w:numPr>
          <w:ilvl w:val="0"/>
          <w:numId w:val="4"/>
        </w:numPr>
        <w:tabs>
          <w:tab w:val="left" w:pos="480"/>
        </w:tabs>
        <w:ind w:right="5563"/>
        <w:rPr>
          <w:i/>
          <w:sz w:val="24"/>
        </w:rPr>
      </w:pPr>
      <w:r>
        <w:pict>
          <v:group id="_x0000_s1060" style="position:absolute;left:0;text-align:left;margin-left:280pt;margin-top:1.75pt;width:294.6pt;height:406.95pt;z-index:-251905024;mso-position-horizontal-relative:page" coordorigin="5600,35" coordsize="5892,8139">
            <v:shape id="_x0000_s1064" type="#_x0000_t75" style="position:absolute;left:5616;top:3650;width:5862;height:4509">
              <v:imagedata r:id="rId20" o:title=""/>
            </v:shape>
            <v:rect id="_x0000_s1063" style="position:absolute;left:5608;top:3642;width:5877;height:4524" filled="f"/>
            <v:shape id="_x0000_s1062" type="#_x0000_t75" style="position:absolute;left:6510;top:49;width:4968;height:3636">
              <v:imagedata r:id="rId21" o:title=""/>
            </v:shape>
            <v:rect id="_x0000_s1061" style="position:absolute;left:6502;top:42;width:4983;height:3651" filled="f"/>
            <w10:wrap anchorx="page"/>
          </v:group>
        </w:pict>
      </w:r>
      <w:r w:rsidR="00FA5227">
        <w:rPr>
          <w:sz w:val="24"/>
        </w:rPr>
        <w:t xml:space="preserve">At the bottom of the modal, the User Name and Password will appear. Save this information for the user. </w:t>
      </w:r>
      <w:r w:rsidR="00FA5227">
        <w:rPr>
          <w:i/>
          <w:sz w:val="24"/>
        </w:rPr>
        <w:t xml:space="preserve">A new Illinois </w:t>
      </w:r>
      <w:proofErr w:type="spellStart"/>
      <w:r w:rsidR="00FA5227">
        <w:rPr>
          <w:i/>
          <w:sz w:val="24"/>
        </w:rPr>
        <w:t>workNet</w:t>
      </w:r>
      <w:proofErr w:type="spellEnd"/>
      <w:r w:rsidR="00FA5227">
        <w:rPr>
          <w:i/>
          <w:sz w:val="24"/>
        </w:rPr>
        <w:t xml:space="preserve"> account has been created for the</w:t>
      </w:r>
      <w:r w:rsidR="00FA5227">
        <w:rPr>
          <w:i/>
          <w:spacing w:val="-6"/>
          <w:sz w:val="24"/>
        </w:rPr>
        <w:t xml:space="preserve"> </w:t>
      </w:r>
      <w:r w:rsidR="00FA5227">
        <w:rPr>
          <w:i/>
          <w:sz w:val="24"/>
        </w:rPr>
        <w:t>user.</w:t>
      </w:r>
    </w:p>
    <w:p w:rsidR="00C524A7" w:rsidRDefault="00FA5227">
      <w:pPr>
        <w:pStyle w:val="ListParagraph"/>
        <w:numPr>
          <w:ilvl w:val="0"/>
          <w:numId w:val="4"/>
        </w:numPr>
        <w:tabs>
          <w:tab w:val="left" w:pos="480"/>
        </w:tabs>
        <w:spacing w:line="292" w:lineRule="exact"/>
        <w:rPr>
          <w:sz w:val="24"/>
        </w:rPr>
      </w:pPr>
      <w:r>
        <w:rPr>
          <w:sz w:val="24"/>
        </w:rPr>
        <w:t>Close the modal window by clicking</w:t>
      </w:r>
      <w:r>
        <w:rPr>
          <w:spacing w:val="-4"/>
          <w:sz w:val="24"/>
        </w:rPr>
        <w:t xml:space="preserve"> </w:t>
      </w:r>
      <w:r>
        <w:rPr>
          <w:color w:val="FF0000"/>
          <w:sz w:val="24"/>
        </w:rPr>
        <w:t>Close</w:t>
      </w:r>
      <w:r>
        <w:rPr>
          <w:sz w:val="24"/>
        </w:rPr>
        <w:t>.</w:t>
      </w:r>
    </w:p>
    <w:p w:rsidR="00C524A7" w:rsidRDefault="00FA5227">
      <w:pPr>
        <w:pStyle w:val="ListParagraph"/>
        <w:numPr>
          <w:ilvl w:val="0"/>
          <w:numId w:val="4"/>
        </w:numPr>
        <w:tabs>
          <w:tab w:val="left" w:pos="480"/>
        </w:tabs>
        <w:ind w:right="5520"/>
        <w:rPr>
          <w:sz w:val="24"/>
        </w:rPr>
      </w:pPr>
      <w:r>
        <w:rPr>
          <w:sz w:val="24"/>
        </w:rPr>
        <w:t>From the list of accounts, click on the user’s last name. On the user’s profile, click on the Groups tab to check the agencies to which the user has</w:t>
      </w:r>
      <w:r>
        <w:rPr>
          <w:spacing w:val="-31"/>
          <w:sz w:val="24"/>
        </w:rPr>
        <w:t xml:space="preserve"> </w:t>
      </w:r>
      <w:r>
        <w:rPr>
          <w:sz w:val="24"/>
        </w:rPr>
        <w:t>access.</w:t>
      </w:r>
    </w:p>
    <w:p w:rsidR="00C524A7" w:rsidRDefault="00FA5227">
      <w:pPr>
        <w:pStyle w:val="ListParagraph"/>
        <w:numPr>
          <w:ilvl w:val="0"/>
          <w:numId w:val="4"/>
        </w:numPr>
        <w:tabs>
          <w:tab w:val="left" w:pos="480"/>
        </w:tabs>
        <w:ind w:right="5393"/>
        <w:rPr>
          <w:sz w:val="24"/>
        </w:rPr>
      </w:pPr>
      <w:r>
        <w:rPr>
          <w:sz w:val="24"/>
        </w:rPr>
        <w:t xml:space="preserve">Once the account is established, if user status is changed, their account can manage other users by checking the box under the </w:t>
      </w:r>
      <w:r>
        <w:rPr>
          <w:i/>
          <w:sz w:val="24"/>
        </w:rPr>
        <w:t xml:space="preserve">User Management </w:t>
      </w:r>
      <w:r>
        <w:rPr>
          <w:sz w:val="24"/>
        </w:rPr>
        <w:t>tab in their profile. Checking the box allows access to manage other users at an equal or a</w:t>
      </w:r>
      <w:r>
        <w:rPr>
          <w:spacing w:val="-11"/>
          <w:sz w:val="24"/>
        </w:rPr>
        <w:t xml:space="preserve"> </w:t>
      </w:r>
      <w:r>
        <w:rPr>
          <w:sz w:val="24"/>
        </w:rPr>
        <w:t>lower</w:t>
      </w:r>
    </w:p>
    <w:p w:rsidR="00C524A7" w:rsidRDefault="00FA5227">
      <w:pPr>
        <w:pStyle w:val="BodyText"/>
        <w:spacing w:before="6"/>
        <w:ind w:left="480"/>
      </w:pPr>
      <w:r>
        <w:t>user level.</w:t>
      </w:r>
    </w:p>
    <w:p w:rsidR="00C524A7" w:rsidRDefault="007C4065">
      <w:pPr>
        <w:pStyle w:val="BodyText"/>
        <w:spacing w:before="7"/>
        <w:rPr>
          <w:sz w:val="27"/>
        </w:rPr>
      </w:pPr>
      <w:r>
        <w:pict>
          <v:group id="_x0000_s1056" style="position:absolute;margin-left:66.35pt;margin-top:18.8pt;width:178.75pt;height:85.2pt;z-index:-251654144;mso-wrap-distance-left:0;mso-wrap-distance-right:0;mso-position-horizontal-relative:page" coordorigin="1327,376" coordsize="3575,1704">
            <v:shape id="_x0000_s1059" type="#_x0000_t75" style="position:absolute;left:1347;top:396;width:3535;height:1664">
              <v:imagedata r:id="rId22" o:title=""/>
            </v:shape>
            <v:rect id="_x0000_s1058" style="position:absolute;left:1337;top:386;width:3555;height:1684" filled="f" strokeweight="1pt"/>
            <v:rect id="_x0000_s1057" style="position:absolute;left:2902;top:1273;width:1927;height:789" filled="f" strokecolor="red" strokeweight="1.5pt"/>
            <w10:wrap type="topAndBottom" anchorx="page"/>
          </v:group>
        </w:pict>
      </w:r>
    </w:p>
    <w:p w:rsidR="00C524A7" w:rsidRDefault="00C524A7">
      <w:pPr>
        <w:rPr>
          <w:sz w:val="27"/>
        </w:rPr>
        <w:sectPr w:rsidR="00C524A7">
          <w:pgSz w:w="12240" w:h="15840"/>
          <w:pgMar w:top="1380" w:right="620" w:bottom="540" w:left="600" w:header="554" w:footer="342" w:gutter="0"/>
          <w:cols w:space="720"/>
        </w:sectPr>
      </w:pPr>
    </w:p>
    <w:p w:rsidR="00C524A7" w:rsidRDefault="007C4065">
      <w:pPr>
        <w:pStyle w:val="Heading1"/>
        <w:spacing w:line="276" w:lineRule="exact"/>
      </w:pPr>
      <w:r>
        <w:lastRenderedPageBreak/>
        <w:pict>
          <v:group id="_x0000_s1053" style="position:absolute;left:0;text-align:left;margin-left:139.8pt;margin-top:27.7pt;width:73.6pt;height:32.75pt;z-index:251667456;mso-position-horizontal-relative:page;mso-position-vertical-relative:page" coordorigin="2796,554" coordsize="1472,655">
            <v:shape id="_x0000_s1055" type="#_x0000_t75" style="position:absolute;left:2859;top:554;width:1409;height:647">
              <v:imagedata r:id="rId17" o:title=""/>
            </v:shape>
            <v:shape id="_x0000_s1054" type="#_x0000_t75" style="position:absolute;left:2796;top:562;width:1409;height:647">
              <v:imagedata r:id="rId17" o:title=""/>
            </v:shape>
            <w10:wrap anchorx="page" anchory="page"/>
          </v:group>
        </w:pict>
      </w:r>
      <w:r>
        <w:pict>
          <v:group id="_x0000_s1050" style="position:absolute;left:0;text-align:left;margin-left:39.35pt;margin-top:27.3pt;width:90.35pt;height:34.75pt;z-index:251668480;mso-position-horizontal-relative:page;mso-position-vertical-relative:page" coordorigin="787,546" coordsize="1807,695">
            <v:shape id="_x0000_s1052" type="#_x0000_t75" style="position:absolute;left:787;top:601;width:1807;height:640">
              <v:imagedata r:id="rId23" o:title=""/>
            </v:shape>
            <v:shape id="_x0000_s1051" type="#_x0000_t75" style="position:absolute;left:787;top:546;width:1807;height:640">
              <v:imagedata r:id="rId23" o:title=""/>
            </v:shape>
            <w10:wrap anchorx="page" anchory="page"/>
          </v:group>
        </w:pict>
      </w:r>
      <w:r>
        <w:pict>
          <v:group id="_x0000_s1043" style="position:absolute;left:0;text-align:left;margin-left:204.75pt;margin-top:-.15pt;width:369.95pt;height:321.65pt;z-index:251669504;mso-position-horizontal-relative:page" coordorigin="4095,-3" coordsize="7399,6433">
            <v:rect id="_x0000_s1049" style="position:absolute;left:4276;top:5256;width:2425;height:363" filled="f" strokecolor="red" strokeweight="1.5pt"/>
            <v:shape id="_x0000_s1048" type="#_x0000_t75" style="position:absolute;left:4110;top:11;width:7369;height:6403">
              <v:imagedata r:id="rId24" o:title=""/>
            </v:shape>
            <v:rect id="_x0000_s1047" style="position:absolute;left:4102;top:4;width:7384;height:6418" filled="f"/>
            <v:rect id="_x0000_s1046" style="position:absolute;left:4230;top:3239;width:570;height:285" filled="f" strokecolor="red" strokeweight="1.5pt"/>
            <v:line id="_x0000_s1045" style="position:absolute" from="4428,3554" to="4672,5219" strokecolor="red" strokeweight="1pt"/>
            <v:shape id="_x0000_s1044" style="position:absolute;left:4610;top:5189;width:119;height:127" coordorigin="4610,5190" coordsize="119,127" path="m4729,5190r-119,17l4687,5317r42,-127xe" fillcolor="red" stroked="f">
              <v:path arrowok="t"/>
            </v:shape>
            <w10:wrap anchorx="page"/>
          </v:group>
        </w:pict>
      </w:r>
      <w:bookmarkStart w:id="5" w:name="Adding_Access_for_Users_with_an_IwN_Acco"/>
      <w:bookmarkEnd w:id="5"/>
      <w:r w:rsidR="00FA5227">
        <w:t>Adding Access for Users with an</w:t>
      </w:r>
    </w:p>
    <w:p w:rsidR="00C524A7" w:rsidRDefault="00FA5227">
      <w:pPr>
        <w:ind w:left="120"/>
        <w:rPr>
          <w:b/>
          <w:sz w:val="24"/>
        </w:rPr>
      </w:pPr>
      <w:proofErr w:type="spellStart"/>
      <w:r>
        <w:rPr>
          <w:b/>
          <w:sz w:val="24"/>
        </w:rPr>
        <w:t>IwN</w:t>
      </w:r>
      <w:proofErr w:type="spellEnd"/>
      <w:r>
        <w:rPr>
          <w:b/>
          <w:sz w:val="24"/>
        </w:rPr>
        <w:t xml:space="preserve"> Account</w:t>
      </w:r>
    </w:p>
    <w:p w:rsidR="00C524A7" w:rsidRDefault="00FA5227">
      <w:pPr>
        <w:pStyle w:val="BodyText"/>
        <w:ind w:left="120" w:right="7743"/>
      </w:pPr>
      <w:r>
        <w:t xml:space="preserve">After clicking the </w:t>
      </w:r>
      <w:r>
        <w:rPr>
          <w:color w:val="FF0000"/>
        </w:rPr>
        <w:t xml:space="preserve">Search </w:t>
      </w:r>
      <w:r>
        <w:t>button, if the user already has an account, verify that the account is correct.</w:t>
      </w:r>
    </w:p>
    <w:p w:rsidR="00C524A7" w:rsidRDefault="00FA5227">
      <w:pPr>
        <w:pStyle w:val="ListParagraph"/>
        <w:numPr>
          <w:ilvl w:val="0"/>
          <w:numId w:val="2"/>
        </w:numPr>
        <w:tabs>
          <w:tab w:val="left" w:pos="480"/>
        </w:tabs>
        <w:ind w:right="7865"/>
        <w:rPr>
          <w:sz w:val="24"/>
        </w:rPr>
      </w:pPr>
      <w:proofErr w:type="spellStart"/>
      <w:r>
        <w:rPr>
          <w:sz w:val="24"/>
        </w:rPr>
        <w:t>IwN</w:t>
      </w:r>
      <w:proofErr w:type="spellEnd"/>
      <w:r>
        <w:rPr>
          <w:sz w:val="24"/>
        </w:rPr>
        <w:t xml:space="preserve"> returns matches based on the search</w:t>
      </w:r>
      <w:r>
        <w:rPr>
          <w:spacing w:val="-9"/>
          <w:sz w:val="24"/>
        </w:rPr>
        <w:t xml:space="preserve"> </w:t>
      </w:r>
      <w:r>
        <w:rPr>
          <w:sz w:val="24"/>
        </w:rPr>
        <w:t>process:</w:t>
      </w:r>
    </w:p>
    <w:p w:rsidR="00C524A7" w:rsidRDefault="00FA5227">
      <w:pPr>
        <w:pStyle w:val="ListParagraph"/>
        <w:numPr>
          <w:ilvl w:val="1"/>
          <w:numId w:val="2"/>
        </w:numPr>
        <w:tabs>
          <w:tab w:val="left" w:pos="840"/>
        </w:tabs>
        <w:spacing w:before="2" w:line="235" w:lineRule="auto"/>
        <w:ind w:left="839" w:right="7797"/>
        <w:rPr>
          <w:sz w:val="24"/>
        </w:rPr>
      </w:pPr>
      <w:r>
        <w:rPr>
          <w:sz w:val="24"/>
        </w:rPr>
        <w:t>1</w:t>
      </w:r>
      <w:proofErr w:type="spellStart"/>
      <w:r>
        <w:rPr>
          <w:position w:val="8"/>
          <w:sz w:val="16"/>
        </w:rPr>
        <w:t>st</w:t>
      </w:r>
      <w:proofErr w:type="spellEnd"/>
      <w:r>
        <w:rPr>
          <w:position w:val="8"/>
          <w:sz w:val="16"/>
        </w:rPr>
        <w:t xml:space="preserve"> </w:t>
      </w:r>
      <w:r>
        <w:rPr>
          <w:sz w:val="24"/>
        </w:rPr>
        <w:t>by Email, 2</w:t>
      </w:r>
      <w:proofErr w:type="spellStart"/>
      <w:r>
        <w:rPr>
          <w:position w:val="8"/>
          <w:sz w:val="16"/>
        </w:rPr>
        <w:t>nd</w:t>
      </w:r>
      <w:proofErr w:type="spellEnd"/>
      <w:r>
        <w:rPr>
          <w:position w:val="8"/>
          <w:sz w:val="16"/>
        </w:rPr>
        <w:t xml:space="preserve"> </w:t>
      </w:r>
      <w:r>
        <w:rPr>
          <w:sz w:val="24"/>
        </w:rPr>
        <w:t>by name and DOB, 3</w:t>
      </w:r>
      <w:proofErr w:type="spellStart"/>
      <w:r>
        <w:rPr>
          <w:position w:val="8"/>
          <w:sz w:val="16"/>
        </w:rPr>
        <w:t>rd</w:t>
      </w:r>
      <w:proofErr w:type="spellEnd"/>
      <w:r>
        <w:rPr>
          <w:position w:val="8"/>
          <w:sz w:val="16"/>
        </w:rPr>
        <w:t xml:space="preserve"> </w:t>
      </w:r>
      <w:r>
        <w:rPr>
          <w:sz w:val="24"/>
        </w:rPr>
        <w:t>by active accounts.</w:t>
      </w:r>
    </w:p>
    <w:p w:rsidR="00C524A7" w:rsidRDefault="00FA5227">
      <w:pPr>
        <w:pStyle w:val="ListParagraph"/>
        <w:numPr>
          <w:ilvl w:val="1"/>
          <w:numId w:val="2"/>
        </w:numPr>
        <w:tabs>
          <w:tab w:val="left" w:pos="840"/>
        </w:tabs>
        <w:spacing w:before="3"/>
        <w:ind w:right="7755"/>
        <w:rPr>
          <w:sz w:val="24"/>
        </w:rPr>
      </w:pPr>
      <w:r>
        <w:rPr>
          <w:sz w:val="24"/>
        </w:rPr>
        <w:t xml:space="preserve">If no match is found in active accounts, the system will ask to </w:t>
      </w:r>
      <w:r>
        <w:rPr>
          <w:color w:val="FF0000"/>
          <w:sz w:val="24"/>
        </w:rPr>
        <w:t>Search Non-Active</w:t>
      </w:r>
      <w:r>
        <w:rPr>
          <w:color w:val="FF0000"/>
          <w:spacing w:val="-2"/>
          <w:sz w:val="24"/>
        </w:rPr>
        <w:t xml:space="preserve"> </w:t>
      </w:r>
      <w:r>
        <w:rPr>
          <w:color w:val="FF0000"/>
          <w:sz w:val="24"/>
        </w:rPr>
        <w:t>Accounts</w:t>
      </w:r>
      <w:r>
        <w:rPr>
          <w:sz w:val="24"/>
        </w:rPr>
        <w:t>.</w:t>
      </w:r>
    </w:p>
    <w:p w:rsidR="00C524A7" w:rsidRDefault="00FA5227">
      <w:pPr>
        <w:pStyle w:val="ListParagraph"/>
        <w:numPr>
          <w:ilvl w:val="1"/>
          <w:numId w:val="2"/>
        </w:numPr>
        <w:tabs>
          <w:tab w:val="left" w:pos="839"/>
          <w:tab w:val="left" w:pos="840"/>
        </w:tabs>
        <w:ind w:left="839" w:right="8049"/>
        <w:rPr>
          <w:sz w:val="24"/>
        </w:rPr>
      </w:pPr>
      <w:r>
        <w:rPr>
          <w:sz w:val="24"/>
        </w:rPr>
        <w:t xml:space="preserve">If an exact match is available, select Yes. Clicking NO </w:t>
      </w:r>
      <w:proofErr w:type="gramStart"/>
      <w:r>
        <w:rPr>
          <w:sz w:val="24"/>
        </w:rPr>
        <w:t>closes</w:t>
      </w:r>
      <w:proofErr w:type="gramEnd"/>
      <w:r>
        <w:rPr>
          <w:sz w:val="24"/>
        </w:rPr>
        <w:t xml:space="preserve"> </w:t>
      </w:r>
      <w:r>
        <w:rPr>
          <w:spacing w:val="-4"/>
          <w:sz w:val="24"/>
        </w:rPr>
        <w:t xml:space="preserve">the </w:t>
      </w:r>
      <w:r>
        <w:rPr>
          <w:sz w:val="24"/>
        </w:rPr>
        <w:t>account.</w:t>
      </w:r>
    </w:p>
    <w:p w:rsidR="00C524A7" w:rsidRDefault="00FA5227">
      <w:pPr>
        <w:pStyle w:val="ListParagraph"/>
        <w:numPr>
          <w:ilvl w:val="1"/>
          <w:numId w:val="2"/>
        </w:numPr>
        <w:tabs>
          <w:tab w:val="left" w:pos="840"/>
        </w:tabs>
        <w:spacing w:before="1"/>
        <w:ind w:left="839" w:right="7826"/>
        <w:rPr>
          <w:sz w:val="24"/>
        </w:rPr>
      </w:pPr>
      <w:r>
        <w:rPr>
          <w:sz w:val="24"/>
        </w:rPr>
        <w:t>If an exact match is not present, verify the information for the</w:t>
      </w:r>
      <w:r>
        <w:rPr>
          <w:spacing w:val="-11"/>
          <w:sz w:val="24"/>
        </w:rPr>
        <w:t xml:space="preserve"> </w:t>
      </w:r>
      <w:r>
        <w:rPr>
          <w:sz w:val="24"/>
        </w:rPr>
        <w:t>user</w:t>
      </w:r>
    </w:p>
    <w:p w:rsidR="00C524A7" w:rsidRDefault="007C4065">
      <w:pPr>
        <w:pStyle w:val="BodyText"/>
        <w:ind w:left="840" w:right="6942"/>
      </w:pPr>
      <w:r>
        <w:pict>
          <v:group id="_x0000_s1039" style="position:absolute;left:0;text-align:left;margin-left:266.25pt;margin-top:4.15pt;width:308.8pt;height:279.95pt;z-index:251670528;mso-position-horizontal-relative:page" coordorigin="5325,83" coordsize="6176,5599">
            <v:shape id="_x0000_s1042" type="#_x0000_t75" style="position:absolute;left:5340;top:98;width:6146;height:5569">
              <v:imagedata r:id="rId25" o:title=""/>
            </v:shape>
            <v:rect id="_x0000_s1041" style="position:absolute;left:5332;top:90;width:6161;height:5584" filled="f"/>
            <v:rect id="_x0000_s1040" style="position:absolute;left:5438;top:1747;width:2190;height:363" filled="f" strokecolor="red" strokeweight="1.5pt"/>
            <w10:wrap anchorx="page"/>
          </v:group>
        </w:pict>
      </w:r>
      <w:r w:rsidR="00FA5227">
        <w:t xml:space="preserve">that was returned. If updates are needed (i.e. email or last name, contact the user or </w:t>
      </w:r>
      <w:hyperlink r:id="rId26">
        <w:r w:rsidR="00FA5227">
          <w:rPr>
            <w:color w:val="2F469E"/>
            <w:u w:val="single" w:color="2F469E"/>
          </w:rPr>
          <w:t>info@illinoisworknet.com</w:t>
        </w:r>
      </w:hyperlink>
      <w:r w:rsidR="00FA5227">
        <w:t>).</w:t>
      </w:r>
    </w:p>
    <w:p w:rsidR="00C524A7" w:rsidRDefault="00FA5227">
      <w:pPr>
        <w:pStyle w:val="ListParagraph"/>
        <w:numPr>
          <w:ilvl w:val="1"/>
          <w:numId w:val="2"/>
        </w:numPr>
        <w:tabs>
          <w:tab w:val="left" w:pos="840"/>
        </w:tabs>
        <w:spacing w:before="2"/>
        <w:ind w:right="6592"/>
        <w:rPr>
          <w:sz w:val="24"/>
        </w:rPr>
      </w:pPr>
      <w:r>
        <w:rPr>
          <w:sz w:val="24"/>
        </w:rPr>
        <w:t xml:space="preserve">Does this account need to have access to view or manage this organization’s staff? The info bubble reads: </w:t>
      </w:r>
      <w:r>
        <w:rPr>
          <w:i/>
          <w:sz w:val="24"/>
        </w:rPr>
        <w:t xml:space="preserve">“Yes = User will have ability to add and remove staff for their location. No = User will only see reports and customer information.” </w:t>
      </w:r>
      <w:r>
        <w:rPr>
          <w:sz w:val="24"/>
        </w:rPr>
        <w:t>Answering “Yes” to this question will open the second</w:t>
      </w:r>
      <w:r>
        <w:rPr>
          <w:spacing w:val="-5"/>
          <w:sz w:val="24"/>
        </w:rPr>
        <w:t xml:space="preserve"> </w:t>
      </w:r>
      <w:r>
        <w:rPr>
          <w:sz w:val="24"/>
        </w:rPr>
        <w:t>question.</w:t>
      </w:r>
    </w:p>
    <w:p w:rsidR="00C524A7" w:rsidRDefault="00FA5227">
      <w:pPr>
        <w:pStyle w:val="ListParagraph"/>
        <w:numPr>
          <w:ilvl w:val="0"/>
          <w:numId w:val="2"/>
        </w:numPr>
        <w:tabs>
          <w:tab w:val="left" w:pos="480"/>
        </w:tabs>
        <w:spacing w:line="291" w:lineRule="exact"/>
        <w:jc w:val="both"/>
        <w:rPr>
          <w:sz w:val="24"/>
        </w:rPr>
      </w:pPr>
      <w:r>
        <w:rPr>
          <w:sz w:val="24"/>
        </w:rPr>
        <w:t xml:space="preserve">Select </w:t>
      </w:r>
      <w:r>
        <w:rPr>
          <w:color w:val="FF0000"/>
          <w:sz w:val="24"/>
        </w:rPr>
        <w:t>Add Partner</w:t>
      </w:r>
      <w:r>
        <w:rPr>
          <w:sz w:val="24"/>
        </w:rPr>
        <w:t>.</w:t>
      </w:r>
    </w:p>
    <w:p w:rsidR="00C524A7" w:rsidRDefault="00FA5227">
      <w:pPr>
        <w:pStyle w:val="ListParagraph"/>
        <w:numPr>
          <w:ilvl w:val="0"/>
          <w:numId w:val="2"/>
        </w:numPr>
        <w:tabs>
          <w:tab w:val="left" w:pos="480"/>
        </w:tabs>
        <w:ind w:right="6671"/>
        <w:jc w:val="both"/>
        <w:rPr>
          <w:sz w:val="24"/>
        </w:rPr>
      </w:pPr>
      <w:r>
        <w:rPr>
          <w:sz w:val="24"/>
        </w:rPr>
        <w:t>If the user already exists in the group, a message will popup that reads “</w:t>
      </w:r>
      <w:r>
        <w:rPr>
          <w:color w:val="FF0000"/>
          <w:sz w:val="24"/>
        </w:rPr>
        <w:t>Partner Already Exists in this Group</w:t>
      </w:r>
      <w:r>
        <w:rPr>
          <w:sz w:val="24"/>
        </w:rPr>
        <w:t>”, if not, the user will be added to the new</w:t>
      </w:r>
      <w:r>
        <w:rPr>
          <w:spacing w:val="-14"/>
          <w:sz w:val="24"/>
        </w:rPr>
        <w:t xml:space="preserve"> </w:t>
      </w:r>
      <w:r>
        <w:rPr>
          <w:sz w:val="24"/>
        </w:rPr>
        <w:t>group.</w:t>
      </w:r>
    </w:p>
    <w:p w:rsidR="00C524A7" w:rsidRDefault="00C524A7">
      <w:pPr>
        <w:jc w:val="both"/>
        <w:rPr>
          <w:sz w:val="24"/>
        </w:rPr>
        <w:sectPr w:rsidR="00C524A7">
          <w:pgSz w:w="12240" w:h="15840"/>
          <w:pgMar w:top="1380" w:right="620" w:bottom="540" w:left="600" w:header="554" w:footer="342" w:gutter="0"/>
          <w:cols w:space="720"/>
        </w:sectPr>
      </w:pPr>
    </w:p>
    <w:p w:rsidR="00C524A7" w:rsidRDefault="007C4065">
      <w:pPr>
        <w:pStyle w:val="BodyText"/>
        <w:spacing w:before="4"/>
        <w:rPr>
          <w:sz w:val="18"/>
        </w:rPr>
      </w:pPr>
      <w:r>
        <w:lastRenderedPageBreak/>
        <w:pict>
          <v:group id="_x0000_s1036" style="position:absolute;margin-left:142.95pt;margin-top:27.7pt;width:72.8pt;height:32.75pt;z-index:251671552;mso-position-horizontal-relative:page;mso-position-vertical-relative:page" coordorigin="2859,554" coordsize="1456,655">
            <v:shape id="_x0000_s1038" type="#_x0000_t75" style="position:absolute;left:2859;top:554;width:1409;height:647">
              <v:imagedata r:id="rId17" o:title=""/>
            </v:shape>
            <v:shape id="_x0000_s1037" type="#_x0000_t75" style="position:absolute;left:2906;top:562;width:1409;height:647">
              <v:imagedata r:id="rId17" o:title=""/>
            </v:shape>
            <w10:wrap anchorx="page" anchory="page"/>
          </v:group>
        </w:pict>
      </w:r>
      <w:r>
        <w:pict>
          <v:group id="_x0000_s1033" style="position:absolute;margin-left:37.8pt;margin-top:29.25pt;width:91.9pt;height:32.8pt;z-index:251672576;mso-position-horizontal-relative:page;mso-position-vertical-relative:page" coordorigin="756,585" coordsize="1838,656">
            <v:shape id="_x0000_s1035" type="#_x0000_t75" style="position:absolute;left:787;top:601;width:1807;height:640">
              <v:imagedata r:id="rId23" o:title=""/>
            </v:shape>
            <v:shape id="_x0000_s1034" type="#_x0000_t75" style="position:absolute;left:756;top:585;width:1807;height:640">
              <v:imagedata r:id="rId23" o:title=""/>
            </v:shape>
            <w10:wrap anchorx="page" anchory="page"/>
          </v:group>
        </w:pict>
      </w:r>
    </w:p>
    <w:p w:rsidR="00C524A7" w:rsidRDefault="00FA5227">
      <w:pPr>
        <w:pStyle w:val="Heading1"/>
        <w:spacing w:before="51"/>
      </w:pPr>
      <w:bookmarkStart w:id="6" w:name="User_Account_was_Found_After_Searching"/>
      <w:bookmarkEnd w:id="6"/>
      <w:r>
        <w:t>User Account was Found After Searching</w:t>
      </w:r>
    </w:p>
    <w:p w:rsidR="00C524A7" w:rsidRDefault="007C4065">
      <w:pPr>
        <w:pStyle w:val="ListParagraph"/>
        <w:numPr>
          <w:ilvl w:val="0"/>
          <w:numId w:val="1"/>
        </w:numPr>
        <w:tabs>
          <w:tab w:val="left" w:pos="480"/>
        </w:tabs>
        <w:ind w:left="479" w:right="6780"/>
        <w:rPr>
          <w:sz w:val="24"/>
        </w:rPr>
      </w:pPr>
      <w:r>
        <w:pict>
          <v:group id="_x0000_s1030" style="position:absolute;left:0;text-align:left;margin-left:247.5pt;margin-top:1.05pt;width:328.35pt;height:41.6pt;z-index:251674624;mso-position-horizontal-relative:page" coordorigin="4950,21" coordsize="6567,832">
            <v:shape id="_x0000_s1032" type="#_x0000_t75" style="position:absolute;left:4980;top:51;width:6507;height:772">
              <v:imagedata r:id="rId27" o:title=""/>
            </v:shape>
            <v:rect id="_x0000_s1031" style="position:absolute;left:4965;top:36;width:6537;height:802" filled="f" strokecolor="#171d34" strokeweight="1.5pt"/>
            <w10:wrap anchorx="page"/>
          </v:group>
        </w:pict>
      </w:r>
      <w:r>
        <w:pict>
          <v:group id="_x0000_s1027" style="position:absolute;left:0;text-align:left;margin-left:253.55pt;margin-top:46.85pt;width:332.85pt;height:296.6pt;z-index:251675648;mso-position-horizontal-relative:page" coordorigin="5071,937" coordsize="6657,5932">
            <v:shape id="_x0000_s1029" type="#_x0000_t75" style="position:absolute;left:5087;top:952;width:6627;height:5902">
              <v:imagedata r:id="rId28" o:title=""/>
            </v:shape>
            <v:rect id="_x0000_s1028" style="position:absolute;left:5079;top:944;width:6642;height:5917" filled="f"/>
            <w10:wrap anchorx="page"/>
          </v:group>
        </w:pict>
      </w:r>
      <w:r w:rsidR="00FA5227">
        <w:rPr>
          <w:sz w:val="24"/>
        </w:rPr>
        <w:t>Click the “</w:t>
      </w:r>
      <w:r w:rsidR="00FA5227">
        <w:rPr>
          <w:color w:val="FF0000"/>
          <w:sz w:val="24"/>
        </w:rPr>
        <w:t>+</w:t>
      </w:r>
      <w:r w:rsidR="00FA5227">
        <w:rPr>
          <w:sz w:val="24"/>
        </w:rPr>
        <w:t xml:space="preserve">” icon, in the row with the partner’s name, </w:t>
      </w:r>
      <w:r w:rsidR="00FA5227">
        <w:rPr>
          <w:color w:val="FF0000"/>
          <w:sz w:val="24"/>
        </w:rPr>
        <w:t>to Add Partner to Group</w:t>
      </w:r>
      <w:r w:rsidR="00FA5227">
        <w:rPr>
          <w:sz w:val="24"/>
        </w:rPr>
        <w:t>. Users who are inactive will have an info bubble by the “+” and “x” icons. Once added to the group, they automatically become active</w:t>
      </w:r>
      <w:r w:rsidR="00FA5227">
        <w:rPr>
          <w:spacing w:val="-10"/>
          <w:sz w:val="24"/>
        </w:rPr>
        <w:t xml:space="preserve"> </w:t>
      </w:r>
      <w:r w:rsidR="00FA5227">
        <w:rPr>
          <w:sz w:val="24"/>
        </w:rPr>
        <w:t>again.</w:t>
      </w:r>
    </w:p>
    <w:p w:rsidR="00C524A7" w:rsidRDefault="007C4065">
      <w:pPr>
        <w:pStyle w:val="ListParagraph"/>
        <w:numPr>
          <w:ilvl w:val="0"/>
          <w:numId w:val="1"/>
        </w:numPr>
        <w:tabs>
          <w:tab w:val="left" w:pos="480"/>
        </w:tabs>
        <w:ind w:right="6829"/>
        <w:rPr>
          <w:sz w:val="24"/>
        </w:rPr>
      </w:pPr>
      <w:r>
        <w:pict>
          <v:rect id="_x0000_s1026" style="position:absolute;left:0;text-align:left;margin-left:209.05pt;margin-top:86.05pt;width:2.65pt;height:.85pt;z-index:-251895808;mso-position-horizontal-relative:page" fillcolor="#2f469e" stroked="f">
            <w10:wrap anchorx="page"/>
          </v:rect>
        </w:pict>
      </w:r>
      <w:r w:rsidR="00FA5227">
        <w:rPr>
          <w:sz w:val="24"/>
        </w:rPr>
        <w:t>Information in user’s profile will autofill required fields needed for addition into the group. Complete the required fields missing information. If updates are needed (i.e. email or last name), then contact the user or</w:t>
      </w:r>
      <w:r w:rsidR="00FA5227">
        <w:rPr>
          <w:color w:val="2F469E"/>
          <w:sz w:val="24"/>
          <w:u w:val="single" w:color="2F469E"/>
        </w:rPr>
        <w:t xml:space="preserve"> </w:t>
      </w:r>
      <w:hyperlink r:id="rId29">
        <w:r w:rsidR="00FA5227">
          <w:rPr>
            <w:color w:val="2F469E"/>
            <w:sz w:val="24"/>
            <w:u w:val="single" w:color="2F469E"/>
          </w:rPr>
          <w:t>info@illinoisworknet.com</w:t>
        </w:r>
      </w:hyperlink>
      <w:r w:rsidR="00FA5227">
        <w:rPr>
          <w:sz w:val="24"/>
        </w:rPr>
        <w:t>.</w:t>
      </w:r>
    </w:p>
    <w:p w:rsidR="00C524A7" w:rsidRDefault="00FA5227">
      <w:pPr>
        <w:pStyle w:val="ListParagraph"/>
        <w:numPr>
          <w:ilvl w:val="0"/>
          <w:numId w:val="1"/>
        </w:numPr>
        <w:tabs>
          <w:tab w:val="left" w:pos="480"/>
        </w:tabs>
        <w:ind w:right="6743"/>
        <w:rPr>
          <w:sz w:val="24"/>
        </w:rPr>
      </w:pPr>
      <w:r>
        <w:rPr>
          <w:sz w:val="24"/>
        </w:rPr>
        <w:t>Select the group(s) to which the user is to be added. Click in the box to see a list of groups from which you can select.</w:t>
      </w:r>
    </w:p>
    <w:p w:rsidR="00C524A7" w:rsidRDefault="00FA5227">
      <w:pPr>
        <w:pStyle w:val="ListParagraph"/>
        <w:numPr>
          <w:ilvl w:val="0"/>
          <w:numId w:val="1"/>
        </w:numPr>
        <w:tabs>
          <w:tab w:val="left" w:pos="480"/>
        </w:tabs>
        <w:ind w:right="6787"/>
        <w:rPr>
          <w:sz w:val="24"/>
        </w:rPr>
      </w:pPr>
      <w:r>
        <w:rPr>
          <w:color w:val="FF0000"/>
          <w:sz w:val="24"/>
        </w:rPr>
        <w:t>Click Search</w:t>
      </w:r>
      <w:r>
        <w:rPr>
          <w:sz w:val="24"/>
        </w:rPr>
        <w:t xml:space="preserve">. </w:t>
      </w:r>
      <w:r>
        <w:rPr>
          <w:i/>
          <w:sz w:val="24"/>
        </w:rPr>
        <w:t xml:space="preserve">The results will return that some information does not </w:t>
      </w:r>
      <w:r>
        <w:rPr>
          <w:i/>
          <w:spacing w:val="-4"/>
          <w:sz w:val="24"/>
        </w:rPr>
        <w:t xml:space="preserve">match </w:t>
      </w:r>
      <w:r>
        <w:rPr>
          <w:i/>
          <w:sz w:val="24"/>
        </w:rPr>
        <w:t xml:space="preserve">if information is missing on partner account. In this example, the Birth Date* was added. </w:t>
      </w:r>
      <w:r>
        <w:rPr>
          <w:sz w:val="24"/>
        </w:rPr>
        <w:t>If the account is correct, select “Yes” and</w:t>
      </w:r>
      <w:r>
        <w:rPr>
          <w:spacing w:val="-7"/>
          <w:sz w:val="24"/>
        </w:rPr>
        <w:t xml:space="preserve"> </w:t>
      </w:r>
      <w:r>
        <w:rPr>
          <w:sz w:val="24"/>
        </w:rPr>
        <w:t>continue.</w:t>
      </w:r>
    </w:p>
    <w:p w:rsidR="00C524A7" w:rsidRDefault="00FA5227">
      <w:pPr>
        <w:pStyle w:val="ListParagraph"/>
        <w:numPr>
          <w:ilvl w:val="0"/>
          <w:numId w:val="1"/>
        </w:numPr>
        <w:tabs>
          <w:tab w:val="left" w:pos="480"/>
        </w:tabs>
        <w:spacing w:before="6" w:line="289" w:lineRule="exact"/>
        <w:rPr>
          <w:sz w:val="24"/>
        </w:rPr>
      </w:pPr>
      <w:r>
        <w:rPr>
          <w:sz w:val="24"/>
        </w:rPr>
        <w:t>Does this account need to have</w:t>
      </w:r>
      <w:r>
        <w:rPr>
          <w:spacing w:val="-10"/>
          <w:sz w:val="24"/>
        </w:rPr>
        <w:t xml:space="preserve"> </w:t>
      </w:r>
      <w:proofErr w:type="gramStart"/>
      <w:r>
        <w:rPr>
          <w:sz w:val="24"/>
        </w:rPr>
        <w:t>access</w:t>
      </w:r>
      <w:proofErr w:type="gramEnd"/>
    </w:p>
    <w:p w:rsidR="00C524A7" w:rsidRDefault="00FA5227">
      <w:pPr>
        <w:ind w:left="480" w:right="139"/>
        <w:rPr>
          <w:sz w:val="24"/>
        </w:rPr>
      </w:pPr>
      <w:r>
        <w:rPr>
          <w:sz w:val="24"/>
        </w:rPr>
        <w:t xml:space="preserve">to view or manage this organization’s staff? The info bubble reads </w:t>
      </w:r>
      <w:r>
        <w:rPr>
          <w:i/>
          <w:sz w:val="24"/>
        </w:rPr>
        <w:t xml:space="preserve">“Yes = User will have ability to add and remove staff for their location. No = User will only see reports and customer information.” </w:t>
      </w:r>
      <w:r>
        <w:rPr>
          <w:sz w:val="24"/>
        </w:rPr>
        <w:t>Answering “Yes” to this question will open the second question.</w:t>
      </w:r>
    </w:p>
    <w:p w:rsidR="00C524A7" w:rsidRDefault="00FA5227">
      <w:pPr>
        <w:pStyle w:val="ListParagraph"/>
        <w:numPr>
          <w:ilvl w:val="0"/>
          <w:numId w:val="1"/>
        </w:numPr>
        <w:tabs>
          <w:tab w:val="left" w:pos="480"/>
        </w:tabs>
        <w:spacing w:line="292" w:lineRule="exact"/>
        <w:rPr>
          <w:sz w:val="24"/>
        </w:rPr>
      </w:pPr>
      <w:r>
        <w:rPr>
          <w:sz w:val="24"/>
        </w:rPr>
        <w:t xml:space="preserve">Select </w:t>
      </w:r>
      <w:r>
        <w:rPr>
          <w:color w:val="FF0000"/>
          <w:sz w:val="24"/>
        </w:rPr>
        <w:t>Add Partner</w:t>
      </w:r>
      <w:r>
        <w:rPr>
          <w:sz w:val="24"/>
        </w:rPr>
        <w:t>.</w:t>
      </w:r>
    </w:p>
    <w:p w:rsidR="00C524A7" w:rsidRDefault="00FA5227">
      <w:pPr>
        <w:pStyle w:val="ListParagraph"/>
        <w:numPr>
          <w:ilvl w:val="0"/>
          <w:numId w:val="1"/>
        </w:numPr>
        <w:tabs>
          <w:tab w:val="left" w:pos="480"/>
        </w:tabs>
        <w:rPr>
          <w:sz w:val="24"/>
        </w:rPr>
      </w:pPr>
      <w:r>
        <w:rPr>
          <w:sz w:val="24"/>
        </w:rPr>
        <w:t>Verify information was properly added by clicking on the user’s hyperlinked Last Name in the</w:t>
      </w:r>
      <w:r>
        <w:rPr>
          <w:spacing w:val="-37"/>
          <w:sz w:val="24"/>
        </w:rPr>
        <w:t xml:space="preserve"> </w:t>
      </w:r>
      <w:r>
        <w:rPr>
          <w:sz w:val="24"/>
        </w:rPr>
        <w:t>list.</w:t>
      </w:r>
    </w:p>
    <w:sectPr w:rsidR="00C524A7">
      <w:pgSz w:w="12240" w:h="15840"/>
      <w:pgMar w:top="1380" w:right="620" w:bottom="540" w:left="600" w:header="554" w:footer="3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4065" w:rsidRDefault="007C4065">
      <w:r>
        <w:separator/>
      </w:r>
    </w:p>
  </w:endnote>
  <w:endnote w:type="continuationSeparator" w:id="0">
    <w:p w:rsidR="007C4065" w:rsidRDefault="007C4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4A7" w:rsidRDefault="007C4065">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66.75pt;margin-top:763.9pt;width:12.1pt;height:14pt;z-index:-251908096;mso-position-horizontal-relative:page;mso-position-vertical-relative:page" filled="f" stroked="f">
          <v:textbox inset="0,0,0,0">
            <w:txbxContent>
              <w:p w:rsidR="00C524A7" w:rsidRDefault="00FA5227">
                <w:pPr>
                  <w:pStyle w:val="BodyText"/>
                  <w:spacing w:line="264" w:lineRule="exact"/>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4065" w:rsidRDefault="007C4065">
      <w:r>
        <w:separator/>
      </w:r>
    </w:p>
  </w:footnote>
  <w:footnote w:type="continuationSeparator" w:id="0">
    <w:p w:rsidR="007C4065" w:rsidRDefault="007C40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4A7" w:rsidRDefault="007C4065">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24.35pt;margin-top:39.1pt;width:357.15pt;height:31.05pt;z-index:-251909120;mso-position-horizontal-relative:page;mso-position-vertical-relative:page" filled="f" stroked="f">
          <v:textbox inset="0,0,0,0">
            <w:txbxContent>
              <w:p w:rsidR="00C524A7" w:rsidRPr="00EA6900" w:rsidRDefault="00FA5227" w:rsidP="00EA6900">
                <w:pPr>
                  <w:spacing w:line="340" w:lineRule="exact"/>
                  <w:ind w:left="20"/>
                  <w:jc w:val="right"/>
                  <w:rPr>
                    <w:sz w:val="30"/>
                    <w:szCs w:val="30"/>
                  </w:rPr>
                </w:pPr>
                <w:r w:rsidRPr="00EA6900">
                  <w:rPr>
                    <w:sz w:val="30"/>
                    <w:szCs w:val="30"/>
                  </w:rPr>
                  <w:t>Customer Support Center User Management Tool</w:t>
                </w:r>
              </w:p>
              <w:p w:rsidR="00C524A7" w:rsidRDefault="00EA6900" w:rsidP="00EA6900">
                <w:pPr>
                  <w:spacing w:line="264" w:lineRule="exact"/>
                  <w:ind w:right="18"/>
                  <w:jc w:val="right"/>
                  <w:rPr>
                    <w:i/>
                  </w:rPr>
                </w:pPr>
                <w:r>
                  <w:rPr>
                    <w:i/>
                  </w:rPr>
                  <w:t xml:space="preserve">November </w:t>
                </w:r>
                <w:r w:rsidR="00FA5227">
                  <w:rPr>
                    <w:i/>
                  </w:rPr>
                  <w:t>2022 v</w:t>
                </w:r>
                <w:r>
                  <w:rPr>
                    <w:i/>
                  </w:rPr>
                  <w:t>3</w:t>
                </w:r>
              </w:p>
            </w:txbxContent>
          </v:textbox>
          <w10:wrap anchorx="page" anchory="page"/>
        </v:shape>
      </w:pict>
    </w:r>
    <w:r w:rsidR="00FA5227">
      <w:rPr>
        <w:noProof/>
      </w:rPr>
      <w:drawing>
        <wp:anchor distT="0" distB="0" distL="0" distR="0" simplePos="0" relativeHeight="251405312" behindDoc="1" locked="0" layoutInCell="1" allowOverlap="1">
          <wp:simplePos x="0" y="0"/>
          <wp:positionH relativeFrom="page">
            <wp:posOffset>1815464</wp:posOffset>
          </wp:positionH>
          <wp:positionV relativeFrom="page">
            <wp:posOffset>351790</wp:posOffset>
          </wp:positionV>
          <wp:extent cx="894575" cy="41084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894575" cy="410843"/>
                  </a:xfrm>
                  <a:prstGeom prst="rect">
                    <a:avLst/>
                  </a:prstGeom>
                </pic:spPr>
              </pic:pic>
            </a:graphicData>
          </a:graphic>
        </wp:anchor>
      </w:drawing>
    </w:r>
    <w:r w:rsidR="00FA5227">
      <w:rPr>
        <w:noProof/>
      </w:rPr>
      <w:drawing>
        <wp:anchor distT="0" distB="0" distL="0" distR="0" simplePos="0" relativeHeight="251406336" behindDoc="1" locked="0" layoutInCell="1" allowOverlap="1">
          <wp:simplePos x="0" y="0"/>
          <wp:positionH relativeFrom="page">
            <wp:posOffset>499745</wp:posOffset>
          </wp:positionH>
          <wp:positionV relativeFrom="page">
            <wp:posOffset>381635</wp:posOffset>
          </wp:positionV>
          <wp:extent cx="1147444" cy="40639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147444" cy="4063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85081"/>
    <w:multiLevelType w:val="hybridMultilevel"/>
    <w:tmpl w:val="551C864A"/>
    <w:lvl w:ilvl="0" w:tplc="3678EC8E">
      <w:start w:val="1"/>
      <w:numFmt w:val="decimal"/>
      <w:lvlText w:val="%1."/>
      <w:lvlJc w:val="left"/>
      <w:pPr>
        <w:ind w:left="480" w:hanging="360"/>
        <w:jc w:val="left"/>
      </w:pPr>
      <w:rPr>
        <w:rFonts w:hint="default"/>
        <w:spacing w:val="-4"/>
        <w:w w:val="100"/>
        <w:lang w:val="en-US" w:eastAsia="en-US" w:bidi="en-US"/>
      </w:rPr>
    </w:lvl>
    <w:lvl w:ilvl="1" w:tplc="ABA0A376">
      <w:start w:val="1"/>
      <w:numFmt w:val="lowerLetter"/>
      <w:lvlText w:val="%2."/>
      <w:lvlJc w:val="left"/>
      <w:pPr>
        <w:ind w:left="751" w:hanging="272"/>
        <w:jc w:val="right"/>
      </w:pPr>
      <w:rPr>
        <w:rFonts w:ascii="Calibri" w:eastAsia="Calibri" w:hAnsi="Calibri" w:cs="Calibri" w:hint="default"/>
        <w:spacing w:val="-15"/>
        <w:w w:val="100"/>
        <w:sz w:val="24"/>
        <w:szCs w:val="24"/>
        <w:lang w:val="en-US" w:eastAsia="en-US" w:bidi="en-US"/>
      </w:rPr>
    </w:lvl>
    <w:lvl w:ilvl="2" w:tplc="59883CC8">
      <w:start w:val="1"/>
      <w:numFmt w:val="lowerRoman"/>
      <w:lvlText w:val="%3."/>
      <w:lvlJc w:val="left"/>
      <w:pPr>
        <w:ind w:left="1291" w:hanging="298"/>
        <w:jc w:val="right"/>
      </w:pPr>
      <w:rPr>
        <w:rFonts w:ascii="Calibri" w:eastAsia="Calibri" w:hAnsi="Calibri" w:cs="Calibri" w:hint="default"/>
        <w:spacing w:val="-3"/>
        <w:w w:val="100"/>
        <w:sz w:val="24"/>
        <w:szCs w:val="24"/>
        <w:lang w:val="en-US" w:eastAsia="en-US" w:bidi="en-US"/>
      </w:rPr>
    </w:lvl>
    <w:lvl w:ilvl="3" w:tplc="4E4C0CFE">
      <w:numFmt w:val="bullet"/>
      <w:lvlText w:val="•"/>
      <w:lvlJc w:val="left"/>
      <w:pPr>
        <w:ind w:left="2515" w:hanging="298"/>
      </w:pPr>
      <w:rPr>
        <w:rFonts w:hint="default"/>
        <w:lang w:val="en-US" w:eastAsia="en-US" w:bidi="en-US"/>
      </w:rPr>
    </w:lvl>
    <w:lvl w:ilvl="4" w:tplc="DCC4E2A4">
      <w:numFmt w:val="bullet"/>
      <w:lvlText w:val="•"/>
      <w:lvlJc w:val="left"/>
      <w:pPr>
        <w:ind w:left="3730" w:hanging="298"/>
      </w:pPr>
      <w:rPr>
        <w:rFonts w:hint="default"/>
        <w:lang w:val="en-US" w:eastAsia="en-US" w:bidi="en-US"/>
      </w:rPr>
    </w:lvl>
    <w:lvl w:ilvl="5" w:tplc="2D44E89E">
      <w:numFmt w:val="bullet"/>
      <w:lvlText w:val="•"/>
      <w:lvlJc w:val="left"/>
      <w:pPr>
        <w:ind w:left="4945" w:hanging="298"/>
      </w:pPr>
      <w:rPr>
        <w:rFonts w:hint="default"/>
        <w:lang w:val="en-US" w:eastAsia="en-US" w:bidi="en-US"/>
      </w:rPr>
    </w:lvl>
    <w:lvl w:ilvl="6" w:tplc="B53441C4">
      <w:numFmt w:val="bullet"/>
      <w:lvlText w:val="•"/>
      <w:lvlJc w:val="left"/>
      <w:pPr>
        <w:ind w:left="6160" w:hanging="298"/>
      </w:pPr>
      <w:rPr>
        <w:rFonts w:hint="default"/>
        <w:lang w:val="en-US" w:eastAsia="en-US" w:bidi="en-US"/>
      </w:rPr>
    </w:lvl>
    <w:lvl w:ilvl="7" w:tplc="698A6696">
      <w:numFmt w:val="bullet"/>
      <w:lvlText w:val="•"/>
      <w:lvlJc w:val="left"/>
      <w:pPr>
        <w:ind w:left="7375" w:hanging="298"/>
      </w:pPr>
      <w:rPr>
        <w:rFonts w:hint="default"/>
        <w:lang w:val="en-US" w:eastAsia="en-US" w:bidi="en-US"/>
      </w:rPr>
    </w:lvl>
    <w:lvl w:ilvl="8" w:tplc="FFDE8F02">
      <w:numFmt w:val="bullet"/>
      <w:lvlText w:val="•"/>
      <w:lvlJc w:val="left"/>
      <w:pPr>
        <w:ind w:left="8590" w:hanging="298"/>
      </w:pPr>
      <w:rPr>
        <w:rFonts w:hint="default"/>
        <w:lang w:val="en-US" w:eastAsia="en-US" w:bidi="en-US"/>
      </w:rPr>
    </w:lvl>
  </w:abstractNum>
  <w:abstractNum w:abstractNumId="1" w15:restartNumberingAfterBreak="0">
    <w:nsid w:val="2BA51047"/>
    <w:multiLevelType w:val="hybridMultilevel"/>
    <w:tmpl w:val="71E84D48"/>
    <w:lvl w:ilvl="0" w:tplc="4AA405F8">
      <w:start w:val="1"/>
      <w:numFmt w:val="decimal"/>
      <w:lvlText w:val="%1."/>
      <w:lvlJc w:val="left"/>
      <w:pPr>
        <w:ind w:left="480" w:hanging="360"/>
        <w:jc w:val="left"/>
      </w:pPr>
      <w:rPr>
        <w:rFonts w:ascii="Calibri" w:eastAsia="Calibri" w:hAnsi="Calibri" w:cs="Calibri" w:hint="default"/>
        <w:spacing w:val="-6"/>
        <w:w w:val="100"/>
        <w:sz w:val="24"/>
        <w:szCs w:val="24"/>
        <w:lang w:val="en-US" w:eastAsia="en-US" w:bidi="en-US"/>
      </w:rPr>
    </w:lvl>
    <w:lvl w:ilvl="1" w:tplc="755A9D68">
      <w:start w:val="1"/>
      <w:numFmt w:val="lowerLetter"/>
      <w:lvlText w:val="%2."/>
      <w:lvlJc w:val="left"/>
      <w:pPr>
        <w:ind w:left="840" w:hanging="360"/>
        <w:jc w:val="left"/>
      </w:pPr>
      <w:rPr>
        <w:rFonts w:ascii="Calibri" w:eastAsia="Calibri" w:hAnsi="Calibri" w:cs="Calibri" w:hint="default"/>
        <w:spacing w:val="-4"/>
        <w:w w:val="100"/>
        <w:sz w:val="24"/>
        <w:szCs w:val="24"/>
        <w:lang w:val="en-US" w:eastAsia="en-US" w:bidi="en-US"/>
      </w:rPr>
    </w:lvl>
    <w:lvl w:ilvl="2" w:tplc="40962278">
      <w:numFmt w:val="bullet"/>
      <w:lvlText w:val="•"/>
      <w:lvlJc w:val="left"/>
      <w:pPr>
        <w:ind w:left="1971" w:hanging="360"/>
      </w:pPr>
      <w:rPr>
        <w:rFonts w:hint="default"/>
        <w:lang w:val="en-US" w:eastAsia="en-US" w:bidi="en-US"/>
      </w:rPr>
    </w:lvl>
    <w:lvl w:ilvl="3" w:tplc="DBD054E2">
      <w:numFmt w:val="bullet"/>
      <w:lvlText w:val="•"/>
      <w:lvlJc w:val="left"/>
      <w:pPr>
        <w:ind w:left="3102" w:hanging="360"/>
      </w:pPr>
      <w:rPr>
        <w:rFonts w:hint="default"/>
        <w:lang w:val="en-US" w:eastAsia="en-US" w:bidi="en-US"/>
      </w:rPr>
    </w:lvl>
    <w:lvl w:ilvl="4" w:tplc="F086F254">
      <w:numFmt w:val="bullet"/>
      <w:lvlText w:val="•"/>
      <w:lvlJc w:val="left"/>
      <w:pPr>
        <w:ind w:left="4233" w:hanging="360"/>
      </w:pPr>
      <w:rPr>
        <w:rFonts w:hint="default"/>
        <w:lang w:val="en-US" w:eastAsia="en-US" w:bidi="en-US"/>
      </w:rPr>
    </w:lvl>
    <w:lvl w:ilvl="5" w:tplc="06E6155A">
      <w:numFmt w:val="bullet"/>
      <w:lvlText w:val="•"/>
      <w:lvlJc w:val="left"/>
      <w:pPr>
        <w:ind w:left="5364" w:hanging="360"/>
      </w:pPr>
      <w:rPr>
        <w:rFonts w:hint="default"/>
        <w:lang w:val="en-US" w:eastAsia="en-US" w:bidi="en-US"/>
      </w:rPr>
    </w:lvl>
    <w:lvl w:ilvl="6" w:tplc="9F8AEED8">
      <w:numFmt w:val="bullet"/>
      <w:lvlText w:val="•"/>
      <w:lvlJc w:val="left"/>
      <w:pPr>
        <w:ind w:left="6495" w:hanging="360"/>
      </w:pPr>
      <w:rPr>
        <w:rFonts w:hint="default"/>
        <w:lang w:val="en-US" w:eastAsia="en-US" w:bidi="en-US"/>
      </w:rPr>
    </w:lvl>
    <w:lvl w:ilvl="7" w:tplc="857E98CA">
      <w:numFmt w:val="bullet"/>
      <w:lvlText w:val="•"/>
      <w:lvlJc w:val="left"/>
      <w:pPr>
        <w:ind w:left="7626" w:hanging="360"/>
      </w:pPr>
      <w:rPr>
        <w:rFonts w:hint="default"/>
        <w:lang w:val="en-US" w:eastAsia="en-US" w:bidi="en-US"/>
      </w:rPr>
    </w:lvl>
    <w:lvl w:ilvl="8" w:tplc="E17CD898">
      <w:numFmt w:val="bullet"/>
      <w:lvlText w:val="•"/>
      <w:lvlJc w:val="left"/>
      <w:pPr>
        <w:ind w:left="8757" w:hanging="360"/>
      </w:pPr>
      <w:rPr>
        <w:rFonts w:hint="default"/>
        <w:lang w:val="en-US" w:eastAsia="en-US" w:bidi="en-US"/>
      </w:rPr>
    </w:lvl>
  </w:abstractNum>
  <w:abstractNum w:abstractNumId="2" w15:restartNumberingAfterBreak="0">
    <w:nsid w:val="645A261C"/>
    <w:multiLevelType w:val="hybridMultilevel"/>
    <w:tmpl w:val="743CB7EE"/>
    <w:lvl w:ilvl="0" w:tplc="995CEDC2">
      <w:start w:val="1"/>
      <w:numFmt w:val="decimal"/>
      <w:lvlText w:val="%1."/>
      <w:lvlJc w:val="left"/>
      <w:pPr>
        <w:ind w:left="480" w:hanging="360"/>
        <w:jc w:val="left"/>
      </w:pPr>
      <w:rPr>
        <w:rFonts w:ascii="Calibri" w:eastAsia="Calibri" w:hAnsi="Calibri" w:cs="Calibri" w:hint="default"/>
        <w:spacing w:val="-4"/>
        <w:w w:val="100"/>
        <w:sz w:val="24"/>
        <w:szCs w:val="24"/>
        <w:lang w:val="en-US" w:eastAsia="en-US" w:bidi="en-US"/>
      </w:rPr>
    </w:lvl>
    <w:lvl w:ilvl="1" w:tplc="ACF253E8">
      <w:numFmt w:val="bullet"/>
      <w:lvlText w:val="•"/>
      <w:lvlJc w:val="left"/>
      <w:pPr>
        <w:ind w:left="1534" w:hanging="360"/>
      </w:pPr>
      <w:rPr>
        <w:rFonts w:hint="default"/>
        <w:lang w:val="en-US" w:eastAsia="en-US" w:bidi="en-US"/>
      </w:rPr>
    </w:lvl>
    <w:lvl w:ilvl="2" w:tplc="4D6EED0C">
      <w:numFmt w:val="bullet"/>
      <w:lvlText w:val="•"/>
      <w:lvlJc w:val="left"/>
      <w:pPr>
        <w:ind w:left="2588" w:hanging="360"/>
      </w:pPr>
      <w:rPr>
        <w:rFonts w:hint="default"/>
        <w:lang w:val="en-US" w:eastAsia="en-US" w:bidi="en-US"/>
      </w:rPr>
    </w:lvl>
    <w:lvl w:ilvl="3" w:tplc="A8C28494">
      <w:numFmt w:val="bullet"/>
      <w:lvlText w:val="•"/>
      <w:lvlJc w:val="left"/>
      <w:pPr>
        <w:ind w:left="3642" w:hanging="360"/>
      </w:pPr>
      <w:rPr>
        <w:rFonts w:hint="default"/>
        <w:lang w:val="en-US" w:eastAsia="en-US" w:bidi="en-US"/>
      </w:rPr>
    </w:lvl>
    <w:lvl w:ilvl="4" w:tplc="8EE67586">
      <w:numFmt w:val="bullet"/>
      <w:lvlText w:val="•"/>
      <w:lvlJc w:val="left"/>
      <w:pPr>
        <w:ind w:left="4696" w:hanging="360"/>
      </w:pPr>
      <w:rPr>
        <w:rFonts w:hint="default"/>
        <w:lang w:val="en-US" w:eastAsia="en-US" w:bidi="en-US"/>
      </w:rPr>
    </w:lvl>
    <w:lvl w:ilvl="5" w:tplc="01DE072A">
      <w:numFmt w:val="bullet"/>
      <w:lvlText w:val="•"/>
      <w:lvlJc w:val="left"/>
      <w:pPr>
        <w:ind w:left="5750" w:hanging="360"/>
      </w:pPr>
      <w:rPr>
        <w:rFonts w:hint="default"/>
        <w:lang w:val="en-US" w:eastAsia="en-US" w:bidi="en-US"/>
      </w:rPr>
    </w:lvl>
    <w:lvl w:ilvl="6" w:tplc="27A43C4C">
      <w:numFmt w:val="bullet"/>
      <w:lvlText w:val="•"/>
      <w:lvlJc w:val="left"/>
      <w:pPr>
        <w:ind w:left="6804" w:hanging="360"/>
      </w:pPr>
      <w:rPr>
        <w:rFonts w:hint="default"/>
        <w:lang w:val="en-US" w:eastAsia="en-US" w:bidi="en-US"/>
      </w:rPr>
    </w:lvl>
    <w:lvl w:ilvl="7" w:tplc="8BC2361A">
      <w:numFmt w:val="bullet"/>
      <w:lvlText w:val="•"/>
      <w:lvlJc w:val="left"/>
      <w:pPr>
        <w:ind w:left="7858" w:hanging="360"/>
      </w:pPr>
      <w:rPr>
        <w:rFonts w:hint="default"/>
        <w:lang w:val="en-US" w:eastAsia="en-US" w:bidi="en-US"/>
      </w:rPr>
    </w:lvl>
    <w:lvl w:ilvl="8" w:tplc="DAF6D1E2">
      <w:numFmt w:val="bullet"/>
      <w:lvlText w:val="•"/>
      <w:lvlJc w:val="left"/>
      <w:pPr>
        <w:ind w:left="8912" w:hanging="360"/>
      </w:pPr>
      <w:rPr>
        <w:rFonts w:hint="default"/>
        <w:lang w:val="en-US" w:eastAsia="en-US" w:bidi="en-US"/>
      </w:rPr>
    </w:lvl>
  </w:abstractNum>
  <w:abstractNum w:abstractNumId="3" w15:restartNumberingAfterBreak="0">
    <w:nsid w:val="6AD37D0A"/>
    <w:multiLevelType w:val="hybridMultilevel"/>
    <w:tmpl w:val="94925324"/>
    <w:lvl w:ilvl="0" w:tplc="23F0144A">
      <w:numFmt w:val="bullet"/>
      <w:lvlText w:val=""/>
      <w:lvlJc w:val="left"/>
      <w:pPr>
        <w:ind w:left="840" w:hanging="360"/>
      </w:pPr>
      <w:rPr>
        <w:rFonts w:ascii="Symbol" w:eastAsia="Symbol" w:hAnsi="Symbol" w:cs="Symbol" w:hint="default"/>
        <w:w w:val="100"/>
        <w:sz w:val="24"/>
        <w:szCs w:val="24"/>
        <w:lang w:val="en-US" w:eastAsia="en-US" w:bidi="en-US"/>
      </w:rPr>
    </w:lvl>
    <w:lvl w:ilvl="1" w:tplc="A65C9004">
      <w:numFmt w:val="bullet"/>
      <w:lvlText w:val="•"/>
      <w:lvlJc w:val="left"/>
      <w:pPr>
        <w:ind w:left="1858" w:hanging="360"/>
      </w:pPr>
      <w:rPr>
        <w:rFonts w:hint="default"/>
        <w:lang w:val="en-US" w:eastAsia="en-US" w:bidi="en-US"/>
      </w:rPr>
    </w:lvl>
    <w:lvl w:ilvl="2" w:tplc="52DE6C0E">
      <w:numFmt w:val="bullet"/>
      <w:lvlText w:val="•"/>
      <w:lvlJc w:val="left"/>
      <w:pPr>
        <w:ind w:left="2876" w:hanging="360"/>
      </w:pPr>
      <w:rPr>
        <w:rFonts w:hint="default"/>
        <w:lang w:val="en-US" w:eastAsia="en-US" w:bidi="en-US"/>
      </w:rPr>
    </w:lvl>
    <w:lvl w:ilvl="3" w:tplc="D928600C">
      <w:numFmt w:val="bullet"/>
      <w:lvlText w:val="•"/>
      <w:lvlJc w:val="left"/>
      <w:pPr>
        <w:ind w:left="3894" w:hanging="360"/>
      </w:pPr>
      <w:rPr>
        <w:rFonts w:hint="default"/>
        <w:lang w:val="en-US" w:eastAsia="en-US" w:bidi="en-US"/>
      </w:rPr>
    </w:lvl>
    <w:lvl w:ilvl="4" w:tplc="114E52BC">
      <w:numFmt w:val="bullet"/>
      <w:lvlText w:val="•"/>
      <w:lvlJc w:val="left"/>
      <w:pPr>
        <w:ind w:left="4912" w:hanging="360"/>
      </w:pPr>
      <w:rPr>
        <w:rFonts w:hint="default"/>
        <w:lang w:val="en-US" w:eastAsia="en-US" w:bidi="en-US"/>
      </w:rPr>
    </w:lvl>
    <w:lvl w:ilvl="5" w:tplc="8264CF56">
      <w:numFmt w:val="bullet"/>
      <w:lvlText w:val="•"/>
      <w:lvlJc w:val="left"/>
      <w:pPr>
        <w:ind w:left="5930" w:hanging="360"/>
      </w:pPr>
      <w:rPr>
        <w:rFonts w:hint="default"/>
        <w:lang w:val="en-US" w:eastAsia="en-US" w:bidi="en-US"/>
      </w:rPr>
    </w:lvl>
    <w:lvl w:ilvl="6" w:tplc="A14C6196">
      <w:numFmt w:val="bullet"/>
      <w:lvlText w:val="•"/>
      <w:lvlJc w:val="left"/>
      <w:pPr>
        <w:ind w:left="6948" w:hanging="360"/>
      </w:pPr>
      <w:rPr>
        <w:rFonts w:hint="default"/>
        <w:lang w:val="en-US" w:eastAsia="en-US" w:bidi="en-US"/>
      </w:rPr>
    </w:lvl>
    <w:lvl w:ilvl="7" w:tplc="36E20A6E">
      <w:numFmt w:val="bullet"/>
      <w:lvlText w:val="•"/>
      <w:lvlJc w:val="left"/>
      <w:pPr>
        <w:ind w:left="7966" w:hanging="360"/>
      </w:pPr>
      <w:rPr>
        <w:rFonts w:hint="default"/>
        <w:lang w:val="en-US" w:eastAsia="en-US" w:bidi="en-US"/>
      </w:rPr>
    </w:lvl>
    <w:lvl w:ilvl="8" w:tplc="6C4E846E">
      <w:numFmt w:val="bullet"/>
      <w:lvlText w:val="•"/>
      <w:lvlJc w:val="left"/>
      <w:pPr>
        <w:ind w:left="8984" w:hanging="360"/>
      </w:pPr>
      <w:rPr>
        <w:rFonts w:hint="default"/>
        <w:lang w:val="en-US" w:eastAsia="en-US" w:bidi="en-US"/>
      </w:rPr>
    </w:lvl>
  </w:abstractNum>
  <w:abstractNum w:abstractNumId="4" w15:restartNumberingAfterBreak="0">
    <w:nsid w:val="7E76529E"/>
    <w:multiLevelType w:val="hybridMultilevel"/>
    <w:tmpl w:val="5F5236F8"/>
    <w:lvl w:ilvl="0" w:tplc="33C45984">
      <w:start w:val="9"/>
      <w:numFmt w:val="lowerLetter"/>
      <w:lvlText w:val="%1."/>
      <w:lvlJc w:val="left"/>
      <w:pPr>
        <w:ind w:left="1020" w:hanging="360"/>
        <w:jc w:val="left"/>
      </w:pPr>
      <w:rPr>
        <w:rFonts w:ascii="Calibri" w:eastAsia="Calibri" w:hAnsi="Calibri" w:cs="Calibri" w:hint="default"/>
        <w:spacing w:val="-15"/>
        <w:w w:val="100"/>
        <w:sz w:val="24"/>
        <w:szCs w:val="24"/>
        <w:lang w:val="en-US" w:eastAsia="en-US" w:bidi="en-US"/>
      </w:rPr>
    </w:lvl>
    <w:lvl w:ilvl="1" w:tplc="A65CA8DA">
      <w:numFmt w:val="bullet"/>
      <w:lvlText w:val="•"/>
      <w:lvlJc w:val="left"/>
      <w:pPr>
        <w:ind w:left="2020" w:hanging="360"/>
      </w:pPr>
      <w:rPr>
        <w:rFonts w:hint="default"/>
        <w:lang w:val="en-US" w:eastAsia="en-US" w:bidi="en-US"/>
      </w:rPr>
    </w:lvl>
    <w:lvl w:ilvl="2" w:tplc="37922C5C">
      <w:numFmt w:val="bullet"/>
      <w:lvlText w:val="•"/>
      <w:lvlJc w:val="left"/>
      <w:pPr>
        <w:ind w:left="3020" w:hanging="360"/>
      </w:pPr>
      <w:rPr>
        <w:rFonts w:hint="default"/>
        <w:lang w:val="en-US" w:eastAsia="en-US" w:bidi="en-US"/>
      </w:rPr>
    </w:lvl>
    <w:lvl w:ilvl="3" w:tplc="370C46FE">
      <w:numFmt w:val="bullet"/>
      <w:lvlText w:val="•"/>
      <w:lvlJc w:val="left"/>
      <w:pPr>
        <w:ind w:left="4020" w:hanging="360"/>
      </w:pPr>
      <w:rPr>
        <w:rFonts w:hint="default"/>
        <w:lang w:val="en-US" w:eastAsia="en-US" w:bidi="en-US"/>
      </w:rPr>
    </w:lvl>
    <w:lvl w:ilvl="4" w:tplc="F59AE0D6">
      <w:numFmt w:val="bullet"/>
      <w:lvlText w:val="•"/>
      <w:lvlJc w:val="left"/>
      <w:pPr>
        <w:ind w:left="5020" w:hanging="360"/>
      </w:pPr>
      <w:rPr>
        <w:rFonts w:hint="default"/>
        <w:lang w:val="en-US" w:eastAsia="en-US" w:bidi="en-US"/>
      </w:rPr>
    </w:lvl>
    <w:lvl w:ilvl="5" w:tplc="ED86BCFA">
      <w:numFmt w:val="bullet"/>
      <w:lvlText w:val="•"/>
      <w:lvlJc w:val="left"/>
      <w:pPr>
        <w:ind w:left="6020" w:hanging="360"/>
      </w:pPr>
      <w:rPr>
        <w:rFonts w:hint="default"/>
        <w:lang w:val="en-US" w:eastAsia="en-US" w:bidi="en-US"/>
      </w:rPr>
    </w:lvl>
    <w:lvl w:ilvl="6" w:tplc="4224AA76">
      <w:numFmt w:val="bullet"/>
      <w:lvlText w:val="•"/>
      <w:lvlJc w:val="left"/>
      <w:pPr>
        <w:ind w:left="7020" w:hanging="360"/>
      </w:pPr>
      <w:rPr>
        <w:rFonts w:hint="default"/>
        <w:lang w:val="en-US" w:eastAsia="en-US" w:bidi="en-US"/>
      </w:rPr>
    </w:lvl>
    <w:lvl w:ilvl="7" w:tplc="222C4354">
      <w:numFmt w:val="bullet"/>
      <w:lvlText w:val="•"/>
      <w:lvlJc w:val="left"/>
      <w:pPr>
        <w:ind w:left="8020" w:hanging="360"/>
      </w:pPr>
      <w:rPr>
        <w:rFonts w:hint="default"/>
        <w:lang w:val="en-US" w:eastAsia="en-US" w:bidi="en-US"/>
      </w:rPr>
    </w:lvl>
    <w:lvl w:ilvl="8" w:tplc="3AEE129C">
      <w:numFmt w:val="bullet"/>
      <w:lvlText w:val="•"/>
      <w:lvlJc w:val="left"/>
      <w:pPr>
        <w:ind w:left="9020" w:hanging="360"/>
      </w:pPr>
      <w:rPr>
        <w:rFonts w:hint="default"/>
        <w:lang w:val="en-US" w:eastAsia="en-US" w:bidi="en-US"/>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524A7"/>
    <w:rsid w:val="000348A7"/>
    <w:rsid w:val="007C4065"/>
    <w:rsid w:val="00872846"/>
    <w:rsid w:val="00C524A7"/>
    <w:rsid w:val="00D64179"/>
    <w:rsid w:val="00EA6900"/>
    <w:rsid w:val="00FA5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1251AA7"/>
  <w15:docId w15:val="{9270E2F6-EE61-4117-BFC9-81AE674FE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A6900"/>
    <w:pPr>
      <w:tabs>
        <w:tab w:val="center" w:pos="4680"/>
        <w:tab w:val="right" w:pos="9360"/>
      </w:tabs>
    </w:pPr>
  </w:style>
  <w:style w:type="character" w:customStyle="1" w:styleId="HeaderChar">
    <w:name w:val="Header Char"/>
    <w:basedOn w:val="DefaultParagraphFont"/>
    <w:link w:val="Header"/>
    <w:uiPriority w:val="99"/>
    <w:rsid w:val="00EA6900"/>
    <w:rPr>
      <w:rFonts w:ascii="Calibri" w:eastAsia="Calibri" w:hAnsi="Calibri" w:cs="Calibri"/>
      <w:lang w:bidi="en-US"/>
    </w:rPr>
  </w:style>
  <w:style w:type="paragraph" w:styleId="Footer">
    <w:name w:val="footer"/>
    <w:basedOn w:val="Normal"/>
    <w:link w:val="FooterChar"/>
    <w:uiPriority w:val="99"/>
    <w:unhideWhenUsed/>
    <w:rsid w:val="00EA6900"/>
    <w:pPr>
      <w:tabs>
        <w:tab w:val="center" w:pos="4680"/>
        <w:tab w:val="right" w:pos="9360"/>
      </w:tabs>
    </w:pPr>
  </w:style>
  <w:style w:type="character" w:customStyle="1" w:styleId="FooterChar">
    <w:name w:val="Footer Char"/>
    <w:basedOn w:val="DefaultParagraphFont"/>
    <w:link w:val="Footer"/>
    <w:uiPriority w:val="99"/>
    <w:rsid w:val="00EA6900"/>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mailto:info@illinoisworknet.com"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info@illinoisworknet.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llinoisworknet.com/" TargetMode="External"/><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killLevel xmlns="9352c220-c5aa-4176-b310-478a54cdcce0">
      <Value>All Levels</Value>
    </SkillLevel>
    <SubAudience xmlns="9352c220-c5aa-4176-b310-478a54cdcce0"/>
    <Language xmlns="9352c220-c5aa-4176-b310-478a54cdcce0">English</Language>
    <Description0 xmlns="9352c220-c5aa-4176-b310-478a54cdcce0">Illinois Works User Management Instructions</Description0>
    <DocumentType xmlns="9352c220-c5aa-4176-b310-478a54cdcce0">
      <Value>Instructions</Value>
    </DocumentType>
    <MainCategory xmlns="9352c220-c5aa-4176-b310-478a54cdcce0">25</MainCategory>
    <GradeLevel xmlns="9352c220-c5aa-4176-b310-478a54cdcce0">
      <Value>&gt;12 Postsecondary</Value>
    </GradeLevel>
    <TaxCatchAll xmlns="6e83a1a5-9dab-4521-85db-ea3c8196acb3"/>
    <Site xmlns="9352c220-c5aa-4176-b310-478a54cdcce0">
      <Value>1</Value>
    </Site>
    <TaxKeywordTaxHTField xmlns="6e83a1a5-9dab-4521-85db-ea3c8196acb3">
      <Terms xmlns="http://schemas.microsoft.com/office/infopath/2007/PartnerControls"/>
    </TaxKeywordTaxHTField>
    <SubCategory xmlns="9352c220-c5aa-4176-b310-478a54cdcce0">56</SubCategory>
    <Audience xmlns="9352c220-c5aa-4176-b310-478a54cdcce0">
      <Value>3</Value>
    </Audie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049EDF-078E-4D1B-B57E-43CDB89057D1}">
  <ds:schemaRefs>
    <ds:schemaRef ds:uri="http://schemas.microsoft.com/sharepoint/v3/contenttype/forms"/>
  </ds:schemaRefs>
</ds:datastoreItem>
</file>

<file path=customXml/itemProps2.xml><?xml version="1.0" encoding="utf-8"?>
<ds:datastoreItem xmlns:ds="http://schemas.openxmlformats.org/officeDocument/2006/customXml" ds:itemID="{38230F2B-57C6-4A19-B9AC-CC5698F549BB}">
  <ds:schemaRefs>
    <ds:schemaRef ds:uri="http://schemas.microsoft.com/office/2006/metadata/properties"/>
    <ds:schemaRef ds:uri="http://schemas.microsoft.com/office/infopath/2007/PartnerControls"/>
    <ds:schemaRef ds:uri="9352c220-c5aa-4176-b310-478a54cdcce0"/>
    <ds:schemaRef ds:uri="6e83a1a5-9dab-4521-85db-ea3c8196acb3"/>
  </ds:schemaRefs>
</ds:datastoreItem>
</file>

<file path=customXml/itemProps3.xml><?xml version="1.0" encoding="utf-8"?>
<ds:datastoreItem xmlns:ds="http://schemas.openxmlformats.org/officeDocument/2006/customXml" ds:itemID="{FC153AA2-D3A7-477D-A087-83A3DE2F9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52c220-c5aa-4176-b310-478a54cdcce0"/>
    <ds:schemaRef ds:uri="6e83a1a5-9dab-4521-85db-ea3c8196ac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1088</Words>
  <Characters>6202</Characters>
  <Application>Microsoft Office Word</Application>
  <DocSecurity>0</DocSecurity>
  <Lines>51</Lines>
  <Paragraphs>14</Paragraphs>
  <ScaleCrop>false</ScaleCrop>
  <Company>Southern Illinois University</Company>
  <LinksUpToDate>false</LinksUpToDate>
  <CharactersWithSpaces>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Illinois Works User Management Instructions</dc:title>
  <dc:creator>Olivia Griesheim</dc:creator>
  <cp:keywords/>
  <cp:lastModifiedBy>Garvey, David P</cp:lastModifiedBy>
  <cp:revision>4</cp:revision>
  <dcterms:created xsi:type="dcterms:W3CDTF">2022-11-23T16:36:00Z</dcterms:created>
  <dcterms:modified xsi:type="dcterms:W3CDTF">2025-06-09T19:17:00Z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2022-05-19T00:00:00Z</vt:filetime>
  </property>
  <property fmtid="{D5CDD505-2E9C-101B-9397-08002B2CF9AE}" pid="3" name="Creator">
    <vt:lpwstr>Acrobat PDFMaker 17 for Word</vt:lpwstr>
  </property>
  <property fmtid="{D5CDD505-2E9C-101B-9397-08002B2CF9AE}" pid="4" name="LastSaved">
    <vt:filetime>2022-11-23T00:00:00Z</vt:filetime>
  </property>
  <property fmtid="{D5CDD505-2E9C-101B-9397-08002B2CF9AE}" pid="5" name="TaxKeyword">
    <vt:lpwstr/>
  </property>
  <property fmtid="{D5CDD505-2E9C-101B-9397-08002B2CF9AE}" pid="6" name="ContentTypeId">
    <vt:lpwstr>0x010100BF6E2995232B444AAB6157EDEECAC17B</vt:lpwstr>
  </property>
</Properties>
</file>